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2D" w:rsidRDefault="00E95A2D" w:rsidP="00E95A2D">
      <w:pPr>
        <w:spacing w:line="360" w:lineRule="auto"/>
        <w:ind w:firstLine="284"/>
        <w:jc w:val="center"/>
      </w:pPr>
    </w:p>
    <w:p w:rsidR="00CC7410" w:rsidRDefault="00CC7410" w:rsidP="00E95A2D">
      <w:pPr>
        <w:spacing w:line="360" w:lineRule="auto"/>
        <w:ind w:firstLine="284"/>
        <w:jc w:val="center"/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Школа\Pictures\2024-10-09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4-10-09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A2D" w:rsidRDefault="00E95A2D" w:rsidP="00E95A2D">
      <w:pPr>
        <w:autoSpaceDE w:val="0"/>
        <w:autoSpaceDN w:val="0"/>
        <w:adjustRightInd w:val="0"/>
        <w:jc w:val="center"/>
      </w:pPr>
    </w:p>
    <w:p w:rsidR="00E95A2D" w:rsidRDefault="00E95A2D" w:rsidP="00E95A2D">
      <w:pPr>
        <w:autoSpaceDE w:val="0"/>
        <w:autoSpaceDN w:val="0"/>
        <w:adjustRightInd w:val="0"/>
        <w:jc w:val="center"/>
      </w:pPr>
    </w:p>
    <w:p w:rsidR="00E95A2D" w:rsidRDefault="00E95A2D" w:rsidP="00E95A2D">
      <w:pPr>
        <w:autoSpaceDE w:val="0"/>
        <w:autoSpaceDN w:val="0"/>
        <w:adjustRightInd w:val="0"/>
        <w:jc w:val="center"/>
      </w:pPr>
    </w:p>
    <w:p w:rsidR="00E95A2D" w:rsidRDefault="00E95A2D" w:rsidP="00E95A2D">
      <w:pPr>
        <w:pStyle w:val="Style5"/>
        <w:widowControl/>
        <w:spacing w:before="53" w:line="274" w:lineRule="exact"/>
        <w:ind w:left="2981"/>
        <w:jc w:val="left"/>
        <w:rPr>
          <w:rStyle w:val="FontStyle28"/>
        </w:rPr>
      </w:pPr>
    </w:p>
    <w:p w:rsidR="00E95A2D" w:rsidRDefault="00E95A2D" w:rsidP="00E95A2D">
      <w:pPr>
        <w:pStyle w:val="Style5"/>
        <w:widowControl/>
        <w:spacing w:before="53" w:line="274" w:lineRule="exact"/>
        <w:ind w:left="2981"/>
        <w:jc w:val="left"/>
        <w:rPr>
          <w:rStyle w:val="FontStyle28"/>
        </w:rPr>
      </w:pPr>
      <w:r>
        <w:rPr>
          <w:rStyle w:val="FontStyle28"/>
        </w:rPr>
        <w:t>ПОЯСНИТЕЛЬНАЯ ЗАПИСКА</w:t>
      </w:r>
    </w:p>
    <w:p w:rsidR="00E95A2D" w:rsidRDefault="00E95A2D" w:rsidP="00E95A2D">
      <w:pPr>
        <w:pStyle w:val="Style8"/>
        <w:widowControl/>
        <w:spacing w:line="274" w:lineRule="exact"/>
        <w:ind w:right="5"/>
        <w:rPr>
          <w:rStyle w:val="FontStyle29"/>
        </w:rPr>
      </w:pPr>
      <w:proofErr w:type="gramStart"/>
      <w:r>
        <w:rPr>
          <w:rStyle w:val="FontStyle29"/>
        </w:rPr>
        <w:t>Рабочая программа кружка  «Юный эколог» на базе «Точки роста» для 2-4 класса разработана в соответствии с Федеральным государственным образовательным стандартами начального общего образования, на основе основных действующих нормативах и программных документах РФ в области общего образования детей, с учётом приоритетов развития системы дополнительного образования и существующего опыта реализации дополнительных образовательных программ, руководствуясь, нормативно-правовыми документами:</w:t>
      </w:r>
      <w:proofErr w:type="gramEnd"/>
      <w:r>
        <w:rPr>
          <w:rStyle w:val="FontStyle29"/>
        </w:rPr>
        <w:t xml:space="preserve"> Федеральным законом Российской Федерации от 29.12.2012 г. №273-ФЗ «Об образовании в Российской Федерации» с изменениями, с учетом ФГОС; Письмом </w:t>
      </w:r>
      <w:proofErr w:type="spellStart"/>
      <w:r>
        <w:rPr>
          <w:rStyle w:val="FontStyle29"/>
        </w:rPr>
        <w:t>Минобрнауки</w:t>
      </w:r>
      <w:proofErr w:type="spellEnd"/>
      <w:r>
        <w:rPr>
          <w:rStyle w:val="FontStyle29"/>
        </w:rPr>
        <w:t xml:space="preserve"> России от 14.12.2015 N09-3564 "О внеурочной деятельности и реализации дополнительных общеобразовательных программ" (вместе с "Методическими рекомендациями по организации внеурочной деятельности и реализации дополнительных общеобразовательных программ").</w:t>
      </w:r>
    </w:p>
    <w:p w:rsidR="00E95A2D" w:rsidRDefault="00E95A2D" w:rsidP="00E95A2D">
      <w:pPr>
        <w:pStyle w:val="Style9"/>
        <w:widowControl/>
        <w:spacing w:line="274" w:lineRule="exact"/>
        <w:ind w:right="14"/>
        <w:rPr>
          <w:rStyle w:val="FontStyle29"/>
        </w:rPr>
      </w:pPr>
      <w:r>
        <w:rPr>
          <w:rStyle w:val="FontStyle29"/>
        </w:rPr>
        <w:t>Актуальность разработки и реализации данного курса вызвана отсутствием в теории и практике экологического образования в начальной школе единой, рассчитанной на весь период обучения образовательной программы с экологической направленностью для младших школьни</w:t>
      </w:r>
      <w:r>
        <w:rPr>
          <w:rStyle w:val="FontStyle29"/>
        </w:rPr>
        <w:softHyphen/>
        <w:t>ков. Видеть, обращать внимание на разнообразие, уникальность, красоту природы, развивать познавательный интерес к природе, разгадывать ее тайны основной принцип программы. Наиболее эффективно можно заложить основы экологического мышления в детстве. Актуальность программы заключается и в пропедевтическом освоении основ курса биологии, экологии, здоровье сбережения и химии детьми на примере простых экспериментов и опытов.</w:t>
      </w:r>
    </w:p>
    <w:p w:rsidR="00E95A2D" w:rsidRDefault="00E95A2D" w:rsidP="00E95A2D">
      <w:pPr>
        <w:pStyle w:val="Style9"/>
        <w:widowControl/>
        <w:spacing w:line="274" w:lineRule="exact"/>
        <w:ind w:firstLine="355"/>
        <w:rPr>
          <w:rStyle w:val="FontStyle29"/>
        </w:rPr>
      </w:pPr>
      <w:r>
        <w:rPr>
          <w:rStyle w:val="FontStyle29"/>
        </w:rPr>
        <w:t>Программа «Юный эколог» является программой кружка естественно</w:t>
      </w:r>
      <w:r>
        <w:rPr>
          <w:rStyle w:val="FontStyle29"/>
        </w:rPr>
        <w:softHyphen/>
        <w:t>научной направленности и рассчитана на детей 8-10 лет. Продолжительность реализации про</w:t>
      </w:r>
      <w:r>
        <w:rPr>
          <w:rStyle w:val="FontStyle29"/>
        </w:rPr>
        <w:softHyphen/>
        <w:t>граммы 1 год.</w:t>
      </w:r>
    </w:p>
    <w:p w:rsidR="00E95A2D" w:rsidRDefault="00E95A2D" w:rsidP="00E95A2D">
      <w:pPr>
        <w:pStyle w:val="Style9"/>
        <w:widowControl/>
        <w:spacing w:line="274" w:lineRule="exact"/>
        <w:ind w:firstLine="355"/>
        <w:rPr>
          <w:rStyle w:val="FontStyle29"/>
        </w:rPr>
      </w:pPr>
      <w:r>
        <w:rPr>
          <w:rStyle w:val="FontStyle29"/>
        </w:rPr>
        <w:t xml:space="preserve">Новизна программы заключается в практической направленности деятельности </w:t>
      </w:r>
      <w:proofErr w:type="gramStart"/>
      <w:r>
        <w:rPr>
          <w:rStyle w:val="FontStyle29"/>
        </w:rPr>
        <w:t>обучаю</w:t>
      </w:r>
      <w:r>
        <w:rPr>
          <w:rStyle w:val="FontStyle29"/>
        </w:rPr>
        <w:softHyphen/>
        <w:t>щихся</w:t>
      </w:r>
      <w:proofErr w:type="gramEnd"/>
      <w:r>
        <w:rPr>
          <w:rStyle w:val="FontStyle29"/>
        </w:rPr>
        <w:t xml:space="preserve">. Учащиеся научатся работать с приборами: микроскопом, </w:t>
      </w:r>
      <w:proofErr w:type="spellStart"/>
      <w:r>
        <w:rPr>
          <w:rStyle w:val="FontStyle29"/>
        </w:rPr>
        <w:t>шумомером</w:t>
      </w:r>
      <w:proofErr w:type="spellEnd"/>
      <w:r>
        <w:rPr>
          <w:rStyle w:val="FontStyle29"/>
        </w:rPr>
        <w:t>, научатся проводить опыты и эксперименты, исследования, используя лабораторное оборудование. Именно ис</w:t>
      </w:r>
      <w:r>
        <w:rPr>
          <w:rStyle w:val="FontStyle29"/>
        </w:rPr>
        <w:softHyphen/>
        <w:t>следовательская деятельность может помочь школьникам выявить местные экологические проблемы с тем, чтобы в дальнейшем развернуть посильную работу по их устранению.</w:t>
      </w:r>
    </w:p>
    <w:p w:rsidR="00E95A2D" w:rsidRDefault="00E95A2D" w:rsidP="00E95A2D">
      <w:pPr>
        <w:pStyle w:val="Style9"/>
        <w:widowControl/>
        <w:spacing w:line="274" w:lineRule="exact"/>
        <w:ind w:firstLine="365"/>
        <w:rPr>
          <w:rStyle w:val="FontStyle29"/>
        </w:rPr>
      </w:pPr>
      <w:r>
        <w:rPr>
          <w:rStyle w:val="FontStyle29"/>
        </w:rPr>
        <w:t>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</w:t>
      </w:r>
      <w:r>
        <w:rPr>
          <w:rStyle w:val="FontStyle29"/>
        </w:rPr>
        <w:softHyphen/>
        <w:t>рой на практическую деятельность и с учетом региональных, в том числе экологических, особен</w:t>
      </w:r>
      <w:r>
        <w:rPr>
          <w:rStyle w:val="FontStyle29"/>
        </w:rPr>
        <w:softHyphen/>
        <w:t>ностей.</w:t>
      </w:r>
    </w:p>
    <w:p w:rsidR="00E95A2D" w:rsidRDefault="00E95A2D" w:rsidP="00E95A2D">
      <w:pPr>
        <w:pStyle w:val="Style9"/>
        <w:widowControl/>
        <w:spacing w:line="274" w:lineRule="exact"/>
        <w:ind w:firstLine="365"/>
        <w:rPr>
          <w:rStyle w:val="FontStyle29"/>
        </w:rPr>
      </w:pPr>
      <w:r>
        <w:rPr>
          <w:rStyle w:val="FontStyle29"/>
        </w:rPr>
        <w:t xml:space="preserve">Данная программа </w:t>
      </w:r>
      <w:r>
        <w:rPr>
          <w:rStyle w:val="FontStyle28"/>
        </w:rPr>
        <w:t xml:space="preserve">педагогически целесообразна, </w:t>
      </w:r>
      <w:r>
        <w:rPr>
          <w:rStyle w:val="FontStyle29"/>
        </w:rPr>
        <w:t>поскольку содержание программы реализуется во взаимосвязи с предметами школьного цикла. Программа «Юный эколог» для детей, интересующихся окружающим миром. Включение в содержание данной программы образовательного материала по экологии, биологии, химии способствует формированию целостности восприятия окружающего мира. В процессе обучения у детей формируется осознанно-правильное отношение к природе.</w:t>
      </w:r>
    </w:p>
    <w:p w:rsidR="00E95A2D" w:rsidRDefault="00E95A2D" w:rsidP="00E95A2D">
      <w:pPr>
        <w:pStyle w:val="Style10"/>
        <w:widowControl/>
        <w:spacing w:line="274" w:lineRule="exact"/>
        <w:ind w:right="1766"/>
        <w:rPr>
          <w:rStyle w:val="FontStyle29"/>
        </w:rPr>
      </w:pPr>
      <w:r>
        <w:rPr>
          <w:rStyle w:val="FontStyle29"/>
        </w:rPr>
        <w:t>Программа адресована детям младшего школьного возраста 2-4 класс Количество занятий в неделю - 1. Продолжительность занятий 40 минут. Общий объем часов первого года обучения- 34 часа. Срок освоения программы - 1 год.</w:t>
      </w:r>
    </w:p>
    <w:p w:rsidR="00E95A2D" w:rsidRDefault="00E95A2D" w:rsidP="00E95A2D">
      <w:pPr>
        <w:pStyle w:val="Style9"/>
        <w:widowControl/>
        <w:spacing w:line="274" w:lineRule="exact"/>
        <w:ind w:firstLine="370"/>
        <w:rPr>
          <w:rStyle w:val="FontStyle29"/>
        </w:rPr>
      </w:pPr>
      <w:r>
        <w:rPr>
          <w:rStyle w:val="FontStyle29"/>
        </w:rPr>
        <w:t>Содержание и материал программы «Юный эколог» организованы по принципу диффе</w:t>
      </w:r>
      <w:r>
        <w:rPr>
          <w:rStyle w:val="FontStyle29"/>
        </w:rPr>
        <w:softHyphen/>
        <w:t>ренциации в соответствии с уровнем сложности.</w:t>
      </w:r>
    </w:p>
    <w:p w:rsidR="00E95A2D" w:rsidRDefault="00E95A2D" w:rsidP="00E95A2D">
      <w:pPr>
        <w:pStyle w:val="Style9"/>
        <w:widowControl/>
        <w:spacing w:line="240" w:lineRule="exact"/>
        <w:ind w:right="5" w:firstLine="355"/>
        <w:rPr>
          <w:sz w:val="20"/>
          <w:szCs w:val="20"/>
        </w:rPr>
      </w:pPr>
    </w:p>
    <w:p w:rsidR="00E95A2D" w:rsidRDefault="00E95A2D" w:rsidP="00E95A2D">
      <w:pPr>
        <w:pStyle w:val="Style9"/>
        <w:widowControl/>
        <w:spacing w:before="34" w:line="274" w:lineRule="exact"/>
        <w:ind w:right="5" w:firstLine="355"/>
        <w:rPr>
          <w:rStyle w:val="FontStyle29"/>
        </w:rPr>
      </w:pPr>
      <w:r>
        <w:rPr>
          <w:rStyle w:val="FontStyle29"/>
        </w:rPr>
        <w:t xml:space="preserve">Курс внеурочной деятельности предполагает овладение теоретическими понятиями в области экологии; знание основополагающих принципов экологического воспитания. Приобретение школьником социальных знаний, понимания социальной реальности и повседневной жизни: приобретение обучающимся знаний об этике и эстетике повседневной жизни человека; о принятых в обществе нормах поведения и общения; об основах здорового образа жизни. </w:t>
      </w:r>
      <w:r>
        <w:rPr>
          <w:rStyle w:val="FontStyle29"/>
        </w:rPr>
        <w:lastRenderedPageBreak/>
        <w:t>Начальные знания об истории своей семьи и Отечества; о правилах конструктивной групповой работы. Знакомится с основами разработки социальных проектов и организации коллективной творческой деятельности; со способами самостоятельного поиска, нахождения и обработки информации; с правилами проведения исследования. Данный курс предполагает умение ориентироваться в изучаемых объектах окружающей среды;</w:t>
      </w:r>
    </w:p>
    <w:p w:rsidR="00E95A2D" w:rsidRDefault="00E95A2D" w:rsidP="00E95A2D">
      <w:pPr>
        <w:pStyle w:val="Style11"/>
        <w:widowControl/>
        <w:spacing w:before="53" w:line="274" w:lineRule="exact"/>
        <w:rPr>
          <w:rStyle w:val="FontStyle29"/>
        </w:rPr>
      </w:pPr>
      <w:r>
        <w:rPr>
          <w:rStyle w:val="FontStyle29"/>
        </w:rPr>
        <w:t>рационально использовать природные ресурсы. Формируется позитивное отношение обучающе</w:t>
      </w:r>
      <w:r>
        <w:rPr>
          <w:rStyle w:val="FontStyle29"/>
        </w:rPr>
        <w:softHyphen/>
        <w:t>гося к базовым ценностям нашего общества и к социальной реальности в целом: развитие цен</w:t>
      </w:r>
      <w:r>
        <w:rPr>
          <w:rStyle w:val="FontStyle29"/>
        </w:rPr>
        <w:softHyphen/>
        <w:t>ностного отношения к родному Отечеству, родной природе и культуре, труду, знаниям, своему собственному здоровью и внутреннему миру. Достижение всех уровней результатов деятельности будет свидетельствовать об эффективности работы по реализации программы.</w:t>
      </w:r>
    </w:p>
    <w:p w:rsidR="00E95A2D" w:rsidRDefault="00E95A2D" w:rsidP="00E95A2D">
      <w:pPr>
        <w:pStyle w:val="Style9"/>
        <w:widowControl/>
        <w:spacing w:line="274" w:lineRule="exact"/>
        <w:rPr>
          <w:rStyle w:val="FontStyle29"/>
        </w:rPr>
      </w:pPr>
      <w:r>
        <w:rPr>
          <w:rStyle w:val="FontStyle29"/>
        </w:rPr>
        <w:t xml:space="preserve">Форма обучения: очная и </w:t>
      </w:r>
      <w:proofErr w:type="spellStart"/>
      <w:r>
        <w:rPr>
          <w:rStyle w:val="FontStyle29"/>
        </w:rPr>
        <w:t>очно-заочная</w:t>
      </w:r>
      <w:proofErr w:type="spellEnd"/>
      <w:r>
        <w:rPr>
          <w:rStyle w:val="FontStyle29"/>
        </w:rPr>
        <w:t>. В программе могут использоваться дистанционные образовательные технологии и средства электронного обучения.</w:t>
      </w:r>
    </w:p>
    <w:p w:rsidR="00E95A2D" w:rsidRDefault="00E95A2D" w:rsidP="00E95A2D">
      <w:pPr>
        <w:pStyle w:val="Style9"/>
        <w:widowControl/>
        <w:spacing w:line="274" w:lineRule="exact"/>
        <w:rPr>
          <w:rStyle w:val="FontStyle29"/>
        </w:rPr>
      </w:pPr>
      <w:r>
        <w:rPr>
          <w:rStyle w:val="FontStyle29"/>
        </w:rPr>
        <w:t>Формы организации деятельности участников объединения: групповая, фронтальная, ра</w:t>
      </w:r>
      <w:r>
        <w:rPr>
          <w:rStyle w:val="FontStyle29"/>
        </w:rPr>
        <w:softHyphen/>
        <w:t>бота по подгруппам, индивидуальная работа.</w:t>
      </w:r>
    </w:p>
    <w:p w:rsidR="00E95A2D" w:rsidRDefault="00E95A2D" w:rsidP="00E95A2D">
      <w:pPr>
        <w:pStyle w:val="Style9"/>
        <w:widowControl/>
        <w:spacing w:line="274" w:lineRule="exact"/>
        <w:rPr>
          <w:rStyle w:val="FontStyle29"/>
        </w:rPr>
      </w:pPr>
      <w:proofErr w:type="gramStart"/>
      <w:r>
        <w:rPr>
          <w:rStyle w:val="FontStyle29"/>
        </w:rPr>
        <w:t>Формы проведения занятий: встречи со специалистами разных профессий, творческая ра</w:t>
      </w:r>
      <w:r>
        <w:rPr>
          <w:rStyle w:val="FontStyle29"/>
        </w:rPr>
        <w:softHyphen/>
        <w:t>бота, проектная и исследовательская деятельность, выставки, соревнования, экскурсии, экологи</w:t>
      </w:r>
      <w:r>
        <w:rPr>
          <w:rStyle w:val="FontStyle29"/>
        </w:rPr>
        <w:softHyphen/>
        <w:t>ческие акции, лабораторные работы, экспериментальная деятельность, игры-тренинги.</w:t>
      </w:r>
      <w:proofErr w:type="gramEnd"/>
    </w:p>
    <w:p w:rsidR="00E95A2D" w:rsidRDefault="00E95A2D" w:rsidP="00E95A2D">
      <w:pPr>
        <w:pStyle w:val="Style9"/>
        <w:widowControl/>
        <w:spacing w:line="274" w:lineRule="exact"/>
        <w:ind w:firstLine="365"/>
        <w:rPr>
          <w:rStyle w:val="FontStyle29"/>
        </w:rPr>
      </w:pPr>
      <w:r>
        <w:rPr>
          <w:rStyle w:val="FontStyle29"/>
        </w:rPr>
        <w:t xml:space="preserve">Формы подведения результатов реализации программы: дневник наблюдения; практические работы; защита проекта; лабораторные, исследования, зачет по результатам творческих </w:t>
      </w:r>
      <w:proofErr w:type="spellStart"/>
      <w:r>
        <w:rPr>
          <w:rStyle w:val="FontStyle29"/>
        </w:rPr>
        <w:t>ра</w:t>
      </w:r>
      <w:proofErr w:type="spellEnd"/>
      <w:r>
        <w:rPr>
          <w:rStyle w:val="FontStyle29"/>
        </w:rPr>
        <w:t xml:space="preserve"> бот; участие в экологических акциях.</w:t>
      </w:r>
    </w:p>
    <w:p w:rsidR="00E95A2D" w:rsidRDefault="00E95A2D" w:rsidP="00E95A2D">
      <w:pPr>
        <w:pStyle w:val="Style9"/>
        <w:widowControl/>
        <w:spacing w:line="274" w:lineRule="exact"/>
        <w:ind w:firstLine="365"/>
        <w:rPr>
          <w:rStyle w:val="FontStyle29"/>
        </w:rPr>
      </w:pPr>
      <w:r>
        <w:rPr>
          <w:rStyle w:val="FontStyle29"/>
        </w:rPr>
        <w:t xml:space="preserve">Показателями результативности освоения программы является участие в региональных и Всероссийских конкурсах, марафонах и научно-практических конференциях. Динамика интереса к работе объединения и уровень развития экологической компетентности обучающихся </w:t>
      </w:r>
      <w:proofErr w:type="spellStart"/>
      <w:r>
        <w:rPr>
          <w:rStyle w:val="FontStyle29"/>
        </w:rPr>
        <w:t>отсле</w:t>
      </w:r>
      <w:proofErr w:type="spellEnd"/>
      <w:r>
        <w:rPr>
          <w:rStyle w:val="FontStyle29"/>
        </w:rPr>
        <w:t xml:space="preserve"> </w:t>
      </w:r>
      <w:proofErr w:type="gramStart"/>
      <w:r>
        <w:rPr>
          <w:rStyle w:val="FontStyle29"/>
        </w:rPr>
        <w:t>-</w:t>
      </w:r>
      <w:proofErr w:type="spellStart"/>
      <w:r>
        <w:rPr>
          <w:rStyle w:val="FontStyle29"/>
        </w:rPr>
        <w:t>ж</w:t>
      </w:r>
      <w:proofErr w:type="gramEnd"/>
      <w:r>
        <w:rPr>
          <w:rStyle w:val="FontStyle29"/>
        </w:rPr>
        <w:t>ивается</w:t>
      </w:r>
      <w:proofErr w:type="spellEnd"/>
      <w:r>
        <w:rPr>
          <w:rStyle w:val="FontStyle29"/>
        </w:rPr>
        <w:t xml:space="preserve"> в «Листе достижений», где также учитываются результаты диагностики.</w:t>
      </w:r>
    </w:p>
    <w:p w:rsidR="00E95A2D" w:rsidRDefault="00E95A2D" w:rsidP="00E95A2D">
      <w:pPr>
        <w:pStyle w:val="Style10"/>
        <w:widowControl/>
        <w:spacing w:line="274" w:lineRule="exact"/>
        <w:ind w:firstLine="355"/>
        <w:rPr>
          <w:rStyle w:val="FontStyle29"/>
        </w:rPr>
      </w:pPr>
      <w:r>
        <w:rPr>
          <w:rStyle w:val="FontStyle29"/>
        </w:rPr>
        <w:t>Цель программы - создание условий для формирования экологической культуры, социаль</w:t>
      </w:r>
      <w:r>
        <w:rPr>
          <w:rStyle w:val="FontStyle29"/>
        </w:rPr>
        <w:softHyphen/>
        <w:t>ной компетентности и активной гражданской позиции младших школьников в области проектно-исследовательской, творческой, природоохранной деятельности средствами экологического об</w:t>
      </w:r>
      <w:r>
        <w:rPr>
          <w:rStyle w:val="FontStyle29"/>
        </w:rPr>
        <w:softHyphen/>
        <w:t>разования. Задачи:</w:t>
      </w:r>
    </w:p>
    <w:p w:rsidR="00E95A2D" w:rsidRDefault="00E95A2D" w:rsidP="00E95A2D">
      <w:pPr>
        <w:pStyle w:val="Style14"/>
        <w:widowControl/>
        <w:numPr>
          <w:ilvl w:val="0"/>
          <w:numId w:val="1"/>
        </w:numPr>
        <w:tabs>
          <w:tab w:val="left" w:pos="144"/>
        </w:tabs>
        <w:spacing w:line="274" w:lineRule="exact"/>
        <w:ind w:right="10"/>
        <w:jc w:val="both"/>
        <w:rPr>
          <w:rStyle w:val="FontStyle29"/>
        </w:rPr>
      </w:pPr>
      <w:r>
        <w:rPr>
          <w:rStyle w:val="FontStyle29"/>
        </w:rPr>
        <w:t>формировать систему эколого-биологических знаний об окружающем мире, овладения мето</w:t>
      </w:r>
      <w:r>
        <w:rPr>
          <w:rStyle w:val="FontStyle29"/>
        </w:rPr>
        <w:softHyphen/>
        <w:t>дами практической работы экологической направленности и методами самостоятельного поиска, систематизации, обобщения научной информации.</w:t>
      </w:r>
    </w:p>
    <w:p w:rsidR="00E95A2D" w:rsidRDefault="00E95A2D" w:rsidP="00E95A2D">
      <w:pPr>
        <w:pStyle w:val="Style14"/>
        <w:widowControl/>
        <w:numPr>
          <w:ilvl w:val="0"/>
          <w:numId w:val="1"/>
        </w:numPr>
        <w:tabs>
          <w:tab w:val="left" w:pos="144"/>
        </w:tabs>
        <w:spacing w:line="274" w:lineRule="exact"/>
        <w:ind w:right="5"/>
        <w:jc w:val="both"/>
        <w:rPr>
          <w:rStyle w:val="FontStyle29"/>
        </w:rPr>
      </w:pPr>
      <w:r>
        <w:rPr>
          <w:rStyle w:val="FontStyle29"/>
        </w:rPr>
        <w:t>развивать у детей навыки общения с живой природой, исследовательской деятельности посред</w:t>
      </w:r>
      <w:r>
        <w:rPr>
          <w:rStyle w:val="FontStyle29"/>
        </w:rPr>
        <w:softHyphen/>
        <w:t>ством фенологических наблюдений в природе, учебно-исследовательской деятельности и прак</w:t>
      </w:r>
      <w:r>
        <w:rPr>
          <w:rStyle w:val="FontStyle29"/>
        </w:rPr>
        <w:softHyphen/>
        <w:t>тической работы.</w:t>
      </w:r>
    </w:p>
    <w:p w:rsidR="00E95A2D" w:rsidRDefault="00E95A2D" w:rsidP="00E95A2D">
      <w:pPr>
        <w:pStyle w:val="Style14"/>
        <w:widowControl/>
        <w:numPr>
          <w:ilvl w:val="0"/>
          <w:numId w:val="1"/>
        </w:numPr>
        <w:tabs>
          <w:tab w:val="left" w:pos="144"/>
        </w:tabs>
        <w:spacing w:line="274" w:lineRule="exact"/>
        <w:ind w:right="10"/>
        <w:jc w:val="both"/>
        <w:rPr>
          <w:rStyle w:val="FontStyle29"/>
        </w:rPr>
      </w:pPr>
      <w:r>
        <w:rPr>
          <w:rStyle w:val="FontStyle29"/>
        </w:rPr>
        <w:t>воспитывать у детей любовь и бережное отношение к природе и всему окружающему миру через экологические игры, викторины, экскурсии, просмотры фильмов о природе, а также моти</w:t>
      </w:r>
      <w:r>
        <w:rPr>
          <w:rStyle w:val="FontStyle29"/>
        </w:rPr>
        <w:softHyphen/>
        <w:t>вацию к трудолюбию, активности, самостоятельности, коллективизму.</w:t>
      </w:r>
    </w:p>
    <w:p w:rsidR="00E95A2D" w:rsidRDefault="00E95A2D" w:rsidP="00E95A2D">
      <w:pPr>
        <w:pStyle w:val="Style5"/>
        <w:widowControl/>
        <w:spacing w:before="53" w:line="274" w:lineRule="exact"/>
        <w:jc w:val="left"/>
        <w:rPr>
          <w:rStyle w:val="FontStyle28"/>
        </w:rPr>
      </w:pPr>
      <w:r>
        <w:rPr>
          <w:rStyle w:val="FontStyle28"/>
        </w:rPr>
        <w:t xml:space="preserve">СОДЕРЖАНИЕ </w:t>
      </w:r>
    </w:p>
    <w:p w:rsidR="00E95A2D" w:rsidRDefault="00E95A2D" w:rsidP="00E95A2D">
      <w:pPr>
        <w:pStyle w:val="Style18"/>
        <w:widowControl/>
        <w:numPr>
          <w:ilvl w:val="0"/>
          <w:numId w:val="2"/>
        </w:numPr>
        <w:tabs>
          <w:tab w:val="left" w:pos="384"/>
        </w:tabs>
        <w:ind w:left="202"/>
        <w:rPr>
          <w:rStyle w:val="FontStyle28"/>
        </w:rPr>
      </w:pPr>
      <w:r>
        <w:rPr>
          <w:rStyle w:val="FontStyle28"/>
        </w:rPr>
        <w:t>«Вводное занятие»</w:t>
      </w:r>
    </w:p>
    <w:p w:rsidR="00E95A2D" w:rsidRDefault="00E95A2D" w:rsidP="00E95A2D">
      <w:pPr>
        <w:pStyle w:val="Style6"/>
        <w:widowControl/>
        <w:spacing w:line="274" w:lineRule="exact"/>
        <w:rPr>
          <w:rStyle w:val="FontStyle29"/>
        </w:rPr>
      </w:pPr>
      <w:r>
        <w:rPr>
          <w:rStyle w:val="FontStyle29"/>
        </w:rPr>
        <w:t xml:space="preserve">Теория. Ознакомление </w:t>
      </w:r>
      <w:proofErr w:type="gramStart"/>
      <w:r>
        <w:rPr>
          <w:rStyle w:val="FontStyle29"/>
        </w:rPr>
        <w:t>обучающихся</w:t>
      </w:r>
      <w:proofErr w:type="gramEnd"/>
      <w:r>
        <w:rPr>
          <w:rStyle w:val="FontStyle29"/>
        </w:rPr>
        <w:t xml:space="preserve"> с правилами поведения в объединении, правилами безопас</w:t>
      </w:r>
      <w:r>
        <w:rPr>
          <w:rStyle w:val="FontStyle29"/>
        </w:rPr>
        <w:softHyphen/>
        <w:t>ности при работе с инструментами, оборудованием в лаборатории, пожарной безопасности и пра</w:t>
      </w:r>
      <w:r>
        <w:rPr>
          <w:rStyle w:val="FontStyle29"/>
        </w:rPr>
        <w:softHyphen/>
        <w:t>вилами дорожного движения. Введение в программу. Определение целей и задач в работе на год. Ознакомление с планами на год, информирование о предстоящих конкурсах и акциях. Практика. Практическая работа «Знакомство с лабораторным комплексом для учебной практи</w:t>
      </w:r>
      <w:r>
        <w:rPr>
          <w:rStyle w:val="FontStyle29"/>
        </w:rPr>
        <w:softHyphen/>
        <w:t>ческой и проектной деятельности по биологии и экологии».</w:t>
      </w:r>
    </w:p>
    <w:p w:rsidR="00E95A2D" w:rsidRDefault="00E95A2D" w:rsidP="00E95A2D">
      <w:pPr>
        <w:pStyle w:val="Style18"/>
        <w:widowControl/>
        <w:numPr>
          <w:ilvl w:val="0"/>
          <w:numId w:val="3"/>
        </w:numPr>
        <w:tabs>
          <w:tab w:val="left" w:pos="384"/>
        </w:tabs>
        <w:spacing w:before="10"/>
        <w:ind w:right="5299" w:firstLine="202"/>
        <w:rPr>
          <w:rStyle w:val="FontStyle28"/>
        </w:rPr>
      </w:pPr>
      <w:r>
        <w:rPr>
          <w:rStyle w:val="FontStyle28"/>
        </w:rPr>
        <w:t xml:space="preserve">«Первые шаги по тропинке открытий» </w:t>
      </w:r>
      <w:r>
        <w:rPr>
          <w:rStyle w:val="FontStyle29"/>
        </w:rPr>
        <w:t>Готовимся наблюдать и изучать.</w:t>
      </w:r>
    </w:p>
    <w:p w:rsidR="00E95A2D" w:rsidRDefault="00E95A2D" w:rsidP="00E95A2D">
      <w:pPr>
        <w:pStyle w:val="Style2"/>
        <w:widowControl/>
        <w:spacing w:line="274" w:lineRule="exact"/>
        <w:rPr>
          <w:rStyle w:val="FontStyle29"/>
        </w:rPr>
      </w:pPr>
      <w:r>
        <w:rPr>
          <w:rStyle w:val="FontStyle29"/>
        </w:rPr>
        <w:t xml:space="preserve">Теория. Знакомство с оборудованием, необходимым для работы на природе: полевой дневник, компас, лупа, определители растений и животных, справочники, карта местности и др. Правила ведения полевого дневника: запись наблюдений и зарисовка наблюдаемых явлений. Практика. Лабораторная работа «Методы исследования: работа с цифровым микроскопом» Десять заповедей </w:t>
      </w:r>
      <w:r>
        <w:rPr>
          <w:rStyle w:val="FontStyle29"/>
        </w:rPr>
        <w:lastRenderedPageBreak/>
        <w:t>друзей леса Теория. Знакомство с правилами поведения на природе на основе анализа заповедей, составлен</w:t>
      </w:r>
      <w:r>
        <w:rPr>
          <w:rStyle w:val="FontStyle29"/>
        </w:rPr>
        <w:softHyphen/>
        <w:t xml:space="preserve">ных учёным-экологом Ф. </w:t>
      </w:r>
      <w:proofErr w:type="spellStart"/>
      <w:r>
        <w:rPr>
          <w:rStyle w:val="FontStyle29"/>
        </w:rPr>
        <w:t>Тасси</w:t>
      </w:r>
      <w:proofErr w:type="spellEnd"/>
      <w:r>
        <w:rPr>
          <w:rStyle w:val="FontStyle29"/>
        </w:rPr>
        <w:t>. Практика. Экскурсия в природу «Осенний лес». Акция «Чистая планета - здоровая Земля»</w:t>
      </w:r>
    </w:p>
    <w:p w:rsidR="00E95A2D" w:rsidRDefault="00E95A2D" w:rsidP="00E95A2D">
      <w:pPr>
        <w:pStyle w:val="Style18"/>
        <w:widowControl/>
        <w:numPr>
          <w:ilvl w:val="0"/>
          <w:numId w:val="4"/>
        </w:numPr>
        <w:tabs>
          <w:tab w:val="left" w:pos="384"/>
        </w:tabs>
        <w:spacing w:before="14"/>
        <w:ind w:right="5299" w:firstLine="202"/>
        <w:rPr>
          <w:rStyle w:val="FontStyle28"/>
        </w:rPr>
      </w:pPr>
      <w:r>
        <w:rPr>
          <w:rStyle w:val="FontStyle28"/>
        </w:rPr>
        <w:t xml:space="preserve">«Природа, красота явлений природы» </w:t>
      </w:r>
      <w:r>
        <w:rPr>
          <w:rStyle w:val="FontStyle29"/>
        </w:rPr>
        <w:t>Явления природы.</w:t>
      </w:r>
    </w:p>
    <w:p w:rsidR="00E95A2D" w:rsidRDefault="00E95A2D" w:rsidP="00E95A2D">
      <w:pPr>
        <w:pStyle w:val="Style2"/>
        <w:widowControl/>
        <w:spacing w:line="274" w:lineRule="exact"/>
        <w:rPr>
          <w:rStyle w:val="FontStyle29"/>
        </w:rPr>
      </w:pPr>
      <w:r>
        <w:rPr>
          <w:rStyle w:val="FontStyle29"/>
        </w:rPr>
        <w:t>Теория. Явления природы: снегопад, дождь, листопад, северное сияние, затмение луны и солнца. Неистовые вихри: циклоны, торнадо, смерчи, ураганы. Практика: Лабораторная работа «Листорасположение». Лабораторная работа «Внешнее строение листа. Почему осенью листья желтеют?».</w:t>
      </w:r>
    </w:p>
    <w:p w:rsidR="00E95A2D" w:rsidRDefault="00E95A2D" w:rsidP="00E95A2D">
      <w:pPr>
        <w:pStyle w:val="Style18"/>
        <w:widowControl/>
        <w:numPr>
          <w:ilvl w:val="0"/>
          <w:numId w:val="5"/>
        </w:numPr>
        <w:tabs>
          <w:tab w:val="left" w:pos="384"/>
        </w:tabs>
        <w:spacing w:before="5"/>
        <w:ind w:left="202"/>
        <w:rPr>
          <w:rStyle w:val="FontStyle28"/>
        </w:rPr>
      </w:pPr>
      <w:r>
        <w:rPr>
          <w:rStyle w:val="FontStyle28"/>
        </w:rPr>
        <w:t>«Объекты неживой природы»</w:t>
      </w:r>
    </w:p>
    <w:p w:rsidR="00E95A2D" w:rsidRDefault="00E95A2D" w:rsidP="00E95A2D">
      <w:pPr>
        <w:pStyle w:val="Style21"/>
        <w:widowControl/>
        <w:spacing w:line="274" w:lineRule="exact"/>
        <w:rPr>
          <w:rStyle w:val="FontStyle29"/>
        </w:rPr>
      </w:pPr>
      <w:r>
        <w:rPr>
          <w:rStyle w:val="FontStyle29"/>
        </w:rPr>
        <w:t>Практика. Экскурсия на пришкольный участок «Предметы и явления неживой природы вокруг меня». Красота и гармония гор.</w:t>
      </w:r>
    </w:p>
    <w:p w:rsidR="00E95A2D" w:rsidRDefault="00E95A2D" w:rsidP="00E95A2D">
      <w:pPr>
        <w:pStyle w:val="Style2"/>
        <w:widowControl/>
        <w:spacing w:line="274" w:lineRule="exact"/>
        <w:rPr>
          <w:rStyle w:val="FontStyle29"/>
        </w:rPr>
      </w:pPr>
      <w:r>
        <w:rPr>
          <w:rStyle w:val="FontStyle29"/>
        </w:rPr>
        <w:t>Теория. Красота и гармония гор. Минералы. Сказочная красота камней (яшма, изумруды, мала</w:t>
      </w:r>
      <w:r>
        <w:rPr>
          <w:rStyle w:val="FontStyle29"/>
        </w:rPr>
        <w:softHyphen/>
        <w:t>хит). Мир пещер их красота и многоликость. Карстовые пещеры. Камни, песок, воздух, вода. Практика. Практическая работа «Минералы».</w:t>
      </w:r>
    </w:p>
    <w:p w:rsidR="00E95A2D" w:rsidRDefault="00E95A2D" w:rsidP="00E95A2D">
      <w:pPr>
        <w:pStyle w:val="Style16"/>
        <w:widowControl/>
        <w:spacing w:line="274" w:lineRule="exact"/>
        <w:ind w:left="197" w:right="2650"/>
        <w:rPr>
          <w:rStyle w:val="FontStyle29"/>
        </w:rPr>
      </w:pPr>
      <w:r>
        <w:rPr>
          <w:rStyle w:val="FontStyle29"/>
        </w:rPr>
        <w:t>Песок и глина. Вездесущий и многоликий кварц Теория. Соль Земли. Песок и глина. Вездесущий и многоликий кварц. Практика. Практическая работа «Песок и глина»</w:t>
      </w:r>
    </w:p>
    <w:p w:rsidR="00E95A2D" w:rsidRDefault="00E95A2D" w:rsidP="00E95A2D">
      <w:pPr>
        <w:pStyle w:val="Style16"/>
        <w:widowControl/>
        <w:spacing w:line="274" w:lineRule="exact"/>
        <w:ind w:left="192" w:hanging="192"/>
        <w:rPr>
          <w:rStyle w:val="FontStyle29"/>
        </w:rPr>
      </w:pPr>
      <w:r>
        <w:rPr>
          <w:rStyle w:val="FontStyle29"/>
        </w:rPr>
        <w:t>Обычная вода, но это интересно! Теория. Беседа о твёрдой, жидкой и газообразной воде. Вода в быту. Экономия воды. Вода ис</w:t>
      </w:r>
      <w:r>
        <w:rPr>
          <w:rStyle w:val="FontStyle29"/>
        </w:rPr>
        <w:softHyphen/>
        <w:t>точник жизни на Земле. Как снег становится льдом. Во власти вечной мерзлоты. Практика. Лабораторная работа «Опыты с водой: живая вода, вода под микроскопом».</w:t>
      </w:r>
    </w:p>
    <w:p w:rsidR="00E95A2D" w:rsidRDefault="00E95A2D" w:rsidP="00E95A2D">
      <w:pPr>
        <w:pStyle w:val="Style10"/>
        <w:widowControl/>
        <w:spacing w:line="274" w:lineRule="exact"/>
        <w:ind w:left="206" w:right="2650" w:firstLine="413"/>
        <w:rPr>
          <w:rStyle w:val="FontStyle29"/>
        </w:rPr>
      </w:pPr>
      <w:r>
        <w:rPr>
          <w:rStyle w:val="FontStyle29"/>
        </w:rPr>
        <w:t>Вода - источник жизни. Теория. Вода в быту. Экономия воды. Вода из местных источников.</w:t>
      </w:r>
    </w:p>
    <w:p w:rsidR="00E95A2D" w:rsidRDefault="00E95A2D" w:rsidP="00E95A2D">
      <w:pPr>
        <w:pStyle w:val="Style6"/>
        <w:widowControl/>
        <w:spacing w:line="274" w:lineRule="exact"/>
        <w:ind w:left="206"/>
        <w:rPr>
          <w:rStyle w:val="FontStyle29"/>
        </w:rPr>
      </w:pPr>
      <w:r>
        <w:rPr>
          <w:rStyle w:val="FontStyle29"/>
        </w:rPr>
        <w:t>Практика. Практическая работа. Проведение эксперимента «Вода из местных источников и ее прозрачность как один из показателей ее пригодности для водоснабжения населения».</w:t>
      </w:r>
    </w:p>
    <w:p w:rsidR="00E95A2D" w:rsidRDefault="00E95A2D" w:rsidP="00E95A2D">
      <w:pPr>
        <w:pStyle w:val="Style18"/>
        <w:widowControl/>
        <w:numPr>
          <w:ilvl w:val="0"/>
          <w:numId w:val="6"/>
        </w:numPr>
        <w:tabs>
          <w:tab w:val="left" w:pos="384"/>
        </w:tabs>
        <w:spacing w:before="5"/>
        <w:ind w:left="202"/>
        <w:rPr>
          <w:rStyle w:val="FontStyle28"/>
        </w:rPr>
      </w:pPr>
      <w:r>
        <w:rPr>
          <w:rStyle w:val="FontStyle28"/>
        </w:rPr>
        <w:t>«Объекты живой природы»</w:t>
      </w:r>
    </w:p>
    <w:p w:rsidR="00E95A2D" w:rsidRDefault="00E95A2D" w:rsidP="00E95A2D">
      <w:pPr>
        <w:pStyle w:val="Style10"/>
        <w:widowControl/>
        <w:spacing w:line="274" w:lineRule="exact"/>
        <w:ind w:left="202" w:firstLine="413"/>
        <w:rPr>
          <w:rStyle w:val="FontStyle29"/>
        </w:rPr>
      </w:pPr>
      <w:r>
        <w:rPr>
          <w:rStyle w:val="FontStyle29"/>
        </w:rPr>
        <w:t>Многообразие растений на Земле Теория. Растения разведчики недр. Зелёные кладоискатели. Многообразие растений на Земле, их предназначение. Растения в разные сезоны года. Водные растения. Лекарственные и ядовитые растения.</w:t>
      </w:r>
    </w:p>
    <w:p w:rsidR="00E95A2D" w:rsidRDefault="00E95A2D" w:rsidP="00E95A2D">
      <w:pPr>
        <w:pStyle w:val="Style2"/>
        <w:widowControl/>
        <w:spacing w:line="274" w:lineRule="exact"/>
        <w:rPr>
          <w:rStyle w:val="FontStyle29"/>
        </w:rPr>
      </w:pPr>
      <w:r>
        <w:rPr>
          <w:rStyle w:val="FontStyle29"/>
        </w:rPr>
        <w:t>Практика. Практическая работа «Комнатные растения. Уход за комнатными растениями». Организация выставки комнатных цветов «Флора нашего дома». Практическая работа «Маленький огород на подоконнике».</w:t>
      </w:r>
    </w:p>
    <w:p w:rsidR="00E95A2D" w:rsidRDefault="00E95A2D" w:rsidP="00E95A2D">
      <w:pPr>
        <w:pStyle w:val="Style6"/>
        <w:widowControl/>
        <w:spacing w:line="274" w:lineRule="exact"/>
        <w:ind w:left="206"/>
        <w:rPr>
          <w:rStyle w:val="FontStyle29"/>
        </w:rPr>
      </w:pPr>
      <w:r>
        <w:rPr>
          <w:rStyle w:val="FontStyle29"/>
        </w:rPr>
        <w:t>Практика. Лабораторная работа. Исследовательская работа «Влияние света на рост и развитие комнатных растений».</w:t>
      </w:r>
    </w:p>
    <w:p w:rsidR="00E95A2D" w:rsidRDefault="00E95A2D" w:rsidP="00E95A2D">
      <w:pPr>
        <w:pStyle w:val="Style2"/>
        <w:widowControl/>
        <w:spacing w:before="53" w:line="274" w:lineRule="exact"/>
        <w:rPr>
          <w:rStyle w:val="FontStyle29"/>
        </w:rPr>
      </w:pPr>
      <w:r>
        <w:rPr>
          <w:rStyle w:val="FontStyle29"/>
        </w:rPr>
        <w:t>Встреча со специалистом. Природное богатство.</w:t>
      </w:r>
    </w:p>
    <w:p w:rsidR="00E95A2D" w:rsidRDefault="00E95A2D" w:rsidP="00E95A2D">
      <w:pPr>
        <w:pStyle w:val="Style2"/>
        <w:widowControl/>
        <w:spacing w:line="274" w:lineRule="exact"/>
        <w:rPr>
          <w:rStyle w:val="FontStyle29"/>
        </w:rPr>
      </w:pPr>
      <w:r>
        <w:rPr>
          <w:rStyle w:val="FontStyle29"/>
        </w:rPr>
        <w:t>Практика. Просмотр фильма «Пожар в лесу». Акция «Кормушка»</w:t>
      </w:r>
    </w:p>
    <w:p w:rsidR="00E95A2D" w:rsidRDefault="00E95A2D" w:rsidP="00E95A2D">
      <w:pPr>
        <w:pStyle w:val="Style9"/>
        <w:widowControl/>
        <w:spacing w:line="274" w:lineRule="exact"/>
        <w:ind w:firstLine="413"/>
        <w:rPr>
          <w:rStyle w:val="FontStyle29"/>
        </w:rPr>
      </w:pPr>
      <w:r>
        <w:rPr>
          <w:rStyle w:val="FontStyle29"/>
        </w:rPr>
        <w:t xml:space="preserve">Многообразие животного мира. Теория. Кто из животных самый быстрый? Какое животное живёт дольше всех? Почему льва называют царём зверей? Когда были одомашнены собаки? </w:t>
      </w:r>
      <w:proofErr w:type="gramStart"/>
      <w:r>
        <w:rPr>
          <w:rStyle w:val="FontStyle29"/>
        </w:rPr>
        <w:t>Удивительное</w:t>
      </w:r>
      <w:proofErr w:type="gramEnd"/>
      <w:r>
        <w:rPr>
          <w:rStyle w:val="FontStyle29"/>
        </w:rPr>
        <w:t xml:space="preserve"> в животной среде. Рыбы, особенности строения. Как дышат рыбы? Электрические рыбы. Могут ли рыбы жить без воды? Как рыбы летают? Знакомство с обитателями аквариума. Птицы их красота и разнообра</w:t>
      </w:r>
      <w:r>
        <w:rPr>
          <w:rStyle w:val="FontStyle29"/>
        </w:rPr>
        <w:softHyphen/>
        <w:t>зие. Как птицы находят путь домой? Почему сову называют мудрой? Какая из летающих птиц самая большая? А какая самая маленькая? Почему поют птицы? Лабораторная работа «Птицы. Строение пера».</w:t>
      </w:r>
    </w:p>
    <w:p w:rsidR="00E95A2D" w:rsidRDefault="00E95A2D" w:rsidP="00E95A2D">
      <w:pPr>
        <w:pStyle w:val="Style9"/>
        <w:widowControl/>
        <w:spacing w:line="274" w:lineRule="exact"/>
        <w:ind w:left="475" w:firstLine="0"/>
        <w:jc w:val="left"/>
        <w:rPr>
          <w:rStyle w:val="FontStyle29"/>
        </w:rPr>
      </w:pPr>
      <w:r>
        <w:rPr>
          <w:rStyle w:val="FontStyle29"/>
        </w:rPr>
        <w:t>Красная книга.</w:t>
      </w:r>
    </w:p>
    <w:p w:rsidR="00E95A2D" w:rsidRDefault="00E95A2D" w:rsidP="00E95A2D">
      <w:pPr>
        <w:pStyle w:val="Style2"/>
        <w:widowControl/>
        <w:spacing w:line="274" w:lineRule="exact"/>
        <w:jc w:val="both"/>
        <w:rPr>
          <w:rStyle w:val="FontStyle29"/>
        </w:rPr>
      </w:pPr>
      <w:r>
        <w:rPr>
          <w:rStyle w:val="FontStyle29"/>
        </w:rPr>
        <w:t>Теория Красная книга. История создания. Значения для человечества и для меня. Животные и растения красной книги. Зоопарки и заповедник, заказники. В чем разница? Правила поведения. Их место в жизни человека. Их значение для планеты.</w:t>
      </w:r>
    </w:p>
    <w:p w:rsidR="00E95A2D" w:rsidRDefault="00E95A2D" w:rsidP="00E95A2D">
      <w:pPr>
        <w:pStyle w:val="Style10"/>
        <w:widowControl/>
        <w:spacing w:line="274" w:lineRule="exact"/>
        <w:ind w:firstLine="413"/>
        <w:rPr>
          <w:rStyle w:val="FontStyle29"/>
        </w:rPr>
      </w:pPr>
      <w:r>
        <w:rPr>
          <w:rStyle w:val="FontStyle29"/>
        </w:rPr>
        <w:t>Человек - царь природы. Теория Место человека в природе. Влияния окружающей среды на человека. Как человек влияет на планету Земля. Последствия его влияния. Как человечество, и ТЫ можешь помочь НАШЕЙ планете.</w:t>
      </w:r>
    </w:p>
    <w:p w:rsidR="00E95A2D" w:rsidRDefault="00E95A2D" w:rsidP="00E95A2D">
      <w:pPr>
        <w:pStyle w:val="Style2"/>
        <w:widowControl/>
        <w:spacing w:line="274" w:lineRule="exact"/>
        <w:rPr>
          <w:rStyle w:val="FontStyle28"/>
        </w:rPr>
      </w:pPr>
      <w:r>
        <w:rPr>
          <w:rStyle w:val="FontStyle29"/>
        </w:rPr>
        <w:lastRenderedPageBreak/>
        <w:t xml:space="preserve">Практика Рассуждения. Создание плакатов на темы: «Я и Планета», «Мое место на Планете». Лаборатория экологического мониторинга. Встреча со специалистом - экологом района. </w:t>
      </w:r>
      <w:r>
        <w:rPr>
          <w:rStyle w:val="FontStyle28"/>
        </w:rPr>
        <w:t>6 «Проектная деятельность»</w:t>
      </w:r>
    </w:p>
    <w:p w:rsidR="00E95A2D" w:rsidRDefault="00E95A2D" w:rsidP="00E95A2D">
      <w:pPr>
        <w:pStyle w:val="Style10"/>
        <w:widowControl/>
        <w:spacing w:line="274" w:lineRule="exact"/>
        <w:ind w:firstLine="413"/>
        <w:rPr>
          <w:rStyle w:val="FontStyle29"/>
        </w:rPr>
      </w:pPr>
      <w:r>
        <w:rPr>
          <w:rStyle w:val="FontStyle29"/>
        </w:rPr>
        <w:t>Что такое проект. Этапы работы над проектом. Теория. Проект. Виды проектов. Алгоритм выполнения проекта: выбор темы и поиск информа</w:t>
      </w:r>
      <w:r>
        <w:rPr>
          <w:rStyle w:val="FontStyle29"/>
        </w:rPr>
        <w:softHyphen/>
        <w:t>ции, создание плана проекта.</w:t>
      </w:r>
    </w:p>
    <w:p w:rsidR="00E95A2D" w:rsidRDefault="00E95A2D" w:rsidP="00E95A2D">
      <w:pPr>
        <w:pStyle w:val="Style2"/>
        <w:widowControl/>
        <w:spacing w:line="274" w:lineRule="exact"/>
        <w:rPr>
          <w:rStyle w:val="FontStyle29"/>
        </w:rPr>
      </w:pPr>
      <w:r>
        <w:rPr>
          <w:rStyle w:val="FontStyle29"/>
        </w:rPr>
        <w:t>Практика. Разработка плана, оформление проекта, составление защиты.</w:t>
      </w:r>
    </w:p>
    <w:p w:rsidR="00E95A2D" w:rsidRDefault="00E95A2D" w:rsidP="00E95A2D">
      <w:pPr>
        <w:pStyle w:val="Style10"/>
        <w:widowControl/>
        <w:spacing w:line="274" w:lineRule="exact"/>
        <w:ind w:firstLine="418"/>
        <w:rPr>
          <w:rStyle w:val="FontStyle29"/>
        </w:rPr>
      </w:pPr>
      <w:r>
        <w:rPr>
          <w:rStyle w:val="FontStyle29"/>
        </w:rPr>
        <w:t>Знакомимся с исследовательскими методами. Теория. Что такое «метод». Наблюдение. Эксперимент, его виды. Беседа и анкетирование. Практика. Изучение результатов деятельности (метод самонаблюдения, самоанализа) Учимся об</w:t>
      </w:r>
      <w:r>
        <w:rPr>
          <w:rStyle w:val="FontStyle29"/>
        </w:rPr>
        <w:softHyphen/>
        <w:t>рабатывать информацию.</w:t>
      </w:r>
    </w:p>
    <w:p w:rsidR="00E95A2D" w:rsidRDefault="00E95A2D" w:rsidP="00E95A2D">
      <w:pPr>
        <w:pStyle w:val="Style2"/>
        <w:widowControl/>
        <w:spacing w:before="5" w:line="274" w:lineRule="exact"/>
        <w:rPr>
          <w:rStyle w:val="FontStyle29"/>
        </w:rPr>
      </w:pPr>
      <w:r>
        <w:rPr>
          <w:rStyle w:val="FontStyle29"/>
        </w:rPr>
        <w:t>Теория. Способы обработки информации: сравнение, анализ, обобщение. Самостоятельный по</w:t>
      </w:r>
      <w:r>
        <w:rPr>
          <w:rStyle w:val="FontStyle29"/>
        </w:rPr>
        <w:softHyphen/>
        <w:t>иск проблемы. Работа с литературой. Опрос. Наблюдение. Выбор и обоснование проекта. Анализ предстоящей деятельности. Практика. Работа с источниками информации.</w:t>
      </w:r>
    </w:p>
    <w:p w:rsidR="00E95A2D" w:rsidRDefault="00E95A2D" w:rsidP="00E95A2D">
      <w:pPr>
        <w:pStyle w:val="Style9"/>
        <w:widowControl/>
        <w:spacing w:line="274" w:lineRule="exact"/>
        <w:ind w:firstLine="422"/>
        <w:rPr>
          <w:rStyle w:val="FontStyle29"/>
        </w:rPr>
      </w:pPr>
      <w:r>
        <w:rPr>
          <w:rStyle w:val="FontStyle29"/>
        </w:rPr>
        <w:t>Создание творческих и учебно-исследовательских проектов. Теория. Знакомство с принципами проектной и научно-исследовательской деятельности. Прак</w:t>
      </w:r>
      <w:r>
        <w:rPr>
          <w:rStyle w:val="FontStyle29"/>
        </w:rPr>
        <w:softHyphen/>
        <w:t>тика. Выбор темы авторских проектов. Отбор литературы. Знакомство со специальной ли</w:t>
      </w:r>
      <w:r>
        <w:rPr>
          <w:rStyle w:val="FontStyle29"/>
        </w:rPr>
        <w:softHyphen/>
        <w:t>тературой. Обоснование выбранной темы, проекта. Экспертная оценка аналогов. Работа по созданию авторских проектов. Оформление готовых творческих проектов. Представление твор</w:t>
      </w:r>
      <w:r>
        <w:rPr>
          <w:rStyle w:val="FontStyle29"/>
        </w:rPr>
        <w:softHyphen/>
        <w:t>ческих проектов. Самооценка, самоанализ. Выполнение творческих проектных заданий, защита проектов. Презентация проектов.</w:t>
      </w:r>
    </w:p>
    <w:p w:rsidR="00E95A2D" w:rsidRDefault="00E95A2D" w:rsidP="00E95A2D">
      <w:pPr>
        <w:pStyle w:val="Style5"/>
        <w:widowControl/>
        <w:spacing w:before="53" w:line="240" w:lineRule="auto"/>
        <w:jc w:val="both"/>
        <w:rPr>
          <w:rStyle w:val="FontStyle28"/>
        </w:rPr>
      </w:pPr>
      <w:r>
        <w:rPr>
          <w:rStyle w:val="FontStyle28"/>
        </w:rPr>
        <w:t>ПЛАНИРУЕМЫЕ ОБРАЗОВАТЕЛЬНЫЕ РЕЗУЛЬТАТЫ</w:t>
      </w:r>
    </w:p>
    <w:p w:rsidR="00E95A2D" w:rsidRDefault="00E95A2D" w:rsidP="00E95A2D">
      <w:pPr>
        <w:pStyle w:val="Style5"/>
        <w:widowControl/>
        <w:spacing w:before="216" w:line="274" w:lineRule="exact"/>
        <w:jc w:val="left"/>
        <w:rPr>
          <w:rStyle w:val="FontStyle28"/>
        </w:rPr>
      </w:pPr>
      <w:r>
        <w:rPr>
          <w:rStyle w:val="FontStyle28"/>
        </w:rPr>
        <w:t>ЛИЧНОСТНЫЕ РЕЗУЛЬТАТЫ</w:t>
      </w:r>
    </w:p>
    <w:p w:rsidR="00E95A2D" w:rsidRDefault="00E95A2D" w:rsidP="00E95A2D">
      <w:pPr>
        <w:pStyle w:val="Style20"/>
        <w:widowControl/>
        <w:numPr>
          <w:ilvl w:val="0"/>
          <w:numId w:val="7"/>
        </w:numPr>
        <w:tabs>
          <w:tab w:val="left" w:pos="278"/>
        </w:tabs>
        <w:spacing w:line="274" w:lineRule="exact"/>
        <w:ind w:left="278" w:right="139" w:hanging="278"/>
        <w:jc w:val="both"/>
        <w:rPr>
          <w:rStyle w:val="FontStyle29"/>
        </w:rPr>
      </w:pPr>
      <w:r>
        <w:rPr>
          <w:rStyle w:val="FontStyle29"/>
        </w:rPr>
        <w:t>осознание роли человека в природе и обществе, принятие экологических норм поведения, бе</w:t>
      </w:r>
      <w:r>
        <w:rPr>
          <w:rStyle w:val="FontStyle29"/>
        </w:rPr>
        <w:softHyphen/>
        <w:t>режного отношения к природе, неприятие д0ействий, приносящих ей вред;</w:t>
      </w:r>
    </w:p>
    <w:p w:rsidR="00E95A2D" w:rsidRDefault="00E95A2D" w:rsidP="00E95A2D">
      <w:pPr>
        <w:pStyle w:val="Style20"/>
        <w:widowControl/>
        <w:numPr>
          <w:ilvl w:val="0"/>
          <w:numId w:val="7"/>
        </w:numPr>
        <w:tabs>
          <w:tab w:val="left" w:pos="278"/>
        </w:tabs>
        <w:spacing w:line="274" w:lineRule="exact"/>
        <w:ind w:left="278" w:right="120" w:hanging="278"/>
        <w:jc w:val="both"/>
        <w:rPr>
          <w:rStyle w:val="FontStyle29"/>
        </w:rPr>
      </w:pPr>
      <w:r>
        <w:rPr>
          <w:rStyle w:val="FontStyle29"/>
        </w:rPr>
        <w:t>формирование позитивное отношение к труду; эмоциональный отклик на красоту окружаю</w:t>
      </w:r>
      <w:r>
        <w:rPr>
          <w:rStyle w:val="FontStyle29"/>
        </w:rPr>
        <w:softHyphen/>
        <w:t>щего предметного мира; уважительное отношение к окружающему миру и природе;</w:t>
      </w:r>
    </w:p>
    <w:p w:rsidR="00E95A2D" w:rsidRDefault="00E95A2D" w:rsidP="00E95A2D">
      <w:pPr>
        <w:pStyle w:val="Style20"/>
        <w:widowControl/>
        <w:numPr>
          <w:ilvl w:val="0"/>
          <w:numId w:val="7"/>
        </w:numPr>
        <w:tabs>
          <w:tab w:val="left" w:pos="278"/>
        </w:tabs>
        <w:spacing w:line="274" w:lineRule="exact"/>
        <w:ind w:left="278" w:right="154" w:hanging="278"/>
        <w:jc w:val="both"/>
        <w:rPr>
          <w:rStyle w:val="FontStyle29"/>
        </w:rPr>
      </w:pPr>
      <w:r>
        <w:rPr>
          <w:rStyle w:val="FontStyle29"/>
        </w:rPr>
        <w:t>развитие любознательности и формирование интереса к изучению природы методами искус</w:t>
      </w:r>
      <w:r>
        <w:rPr>
          <w:rStyle w:val="FontStyle29"/>
        </w:rPr>
        <w:softHyphen/>
        <w:t>ства и естественных наук;</w:t>
      </w:r>
    </w:p>
    <w:p w:rsidR="00E95A2D" w:rsidRDefault="00E95A2D" w:rsidP="00E95A2D">
      <w:pPr>
        <w:pStyle w:val="Style20"/>
        <w:widowControl/>
        <w:numPr>
          <w:ilvl w:val="0"/>
          <w:numId w:val="7"/>
        </w:numPr>
        <w:tabs>
          <w:tab w:val="left" w:pos="278"/>
        </w:tabs>
        <w:spacing w:line="274" w:lineRule="exact"/>
        <w:ind w:left="278" w:right="144" w:hanging="278"/>
        <w:jc w:val="both"/>
        <w:rPr>
          <w:rStyle w:val="FontStyle29"/>
        </w:rPr>
      </w:pPr>
      <w:r>
        <w:rPr>
          <w:rStyle w:val="FontStyle29"/>
        </w:rPr>
        <w:t>развитие интеллектуальных и творческих способностей учащихся, дающих возможность вы</w:t>
      </w:r>
      <w:r>
        <w:rPr>
          <w:rStyle w:val="FontStyle29"/>
        </w:rPr>
        <w:softHyphen/>
        <w:t>ражать свое отношение к окружающему миру природы различными средствами;</w:t>
      </w:r>
    </w:p>
    <w:p w:rsidR="00E95A2D" w:rsidRDefault="00E95A2D" w:rsidP="00E95A2D">
      <w:pPr>
        <w:pStyle w:val="Style20"/>
        <w:widowControl/>
        <w:numPr>
          <w:ilvl w:val="0"/>
          <w:numId w:val="7"/>
        </w:numPr>
        <w:tabs>
          <w:tab w:val="left" w:pos="278"/>
        </w:tabs>
        <w:spacing w:line="274" w:lineRule="exact"/>
        <w:ind w:left="278" w:right="158" w:hanging="278"/>
        <w:jc w:val="both"/>
        <w:rPr>
          <w:rStyle w:val="FontStyle29"/>
        </w:rPr>
      </w:pPr>
      <w:r>
        <w:rPr>
          <w:rStyle w:val="FontStyle29"/>
        </w:rPr>
        <w:t>воспитание ответственного отношения к природе, осознание необходимости сохранения окру</w:t>
      </w:r>
      <w:r>
        <w:rPr>
          <w:rStyle w:val="FontStyle29"/>
        </w:rPr>
        <w:softHyphen/>
        <w:t>жающей среды;</w:t>
      </w:r>
    </w:p>
    <w:p w:rsidR="00E95A2D" w:rsidRDefault="00E95A2D" w:rsidP="00E95A2D">
      <w:pPr>
        <w:pStyle w:val="Style20"/>
        <w:widowControl/>
        <w:numPr>
          <w:ilvl w:val="0"/>
          <w:numId w:val="7"/>
        </w:numPr>
        <w:tabs>
          <w:tab w:val="left" w:pos="278"/>
        </w:tabs>
        <w:spacing w:line="274" w:lineRule="exact"/>
        <w:ind w:left="278" w:right="144" w:hanging="278"/>
        <w:jc w:val="both"/>
        <w:rPr>
          <w:rStyle w:val="FontStyle29"/>
        </w:rPr>
      </w:pPr>
      <w:r>
        <w:rPr>
          <w:rStyle w:val="FontStyle29"/>
        </w:rPr>
        <w:t>использование полученных знаний в продуктивной и преобразующей деятельности, в разных видах художественной деятельности;</w:t>
      </w:r>
    </w:p>
    <w:p w:rsidR="00E95A2D" w:rsidRDefault="00E95A2D" w:rsidP="00E95A2D">
      <w:pPr>
        <w:pStyle w:val="Style20"/>
        <w:widowControl/>
        <w:numPr>
          <w:ilvl w:val="0"/>
          <w:numId w:val="7"/>
        </w:numPr>
        <w:tabs>
          <w:tab w:val="left" w:pos="278"/>
        </w:tabs>
        <w:spacing w:line="274" w:lineRule="exact"/>
        <w:rPr>
          <w:rStyle w:val="FontStyle29"/>
        </w:rPr>
      </w:pPr>
      <w:r>
        <w:rPr>
          <w:rStyle w:val="FontStyle29"/>
        </w:rPr>
        <w:t>формирование мотивации дальнейшего изучения природы;</w:t>
      </w:r>
    </w:p>
    <w:p w:rsidR="00E95A2D" w:rsidRDefault="00E95A2D" w:rsidP="00E95A2D">
      <w:pPr>
        <w:pStyle w:val="Style20"/>
        <w:widowControl/>
        <w:numPr>
          <w:ilvl w:val="0"/>
          <w:numId w:val="7"/>
        </w:numPr>
        <w:tabs>
          <w:tab w:val="left" w:pos="278"/>
        </w:tabs>
        <w:spacing w:line="274" w:lineRule="exact"/>
        <w:rPr>
          <w:rStyle w:val="FontStyle29"/>
        </w:rPr>
      </w:pPr>
      <w:r>
        <w:rPr>
          <w:rStyle w:val="FontStyle29"/>
        </w:rPr>
        <w:t>ориентация в деятельности на первоначальные представления о научной картине мира;</w:t>
      </w:r>
    </w:p>
    <w:p w:rsidR="00E95A2D" w:rsidRDefault="00E95A2D" w:rsidP="00E95A2D">
      <w:pPr>
        <w:pStyle w:val="Style20"/>
        <w:widowControl/>
        <w:numPr>
          <w:ilvl w:val="0"/>
          <w:numId w:val="7"/>
        </w:numPr>
        <w:tabs>
          <w:tab w:val="left" w:pos="278"/>
        </w:tabs>
        <w:spacing w:line="274" w:lineRule="exact"/>
        <w:ind w:left="278" w:right="106" w:hanging="278"/>
        <w:jc w:val="both"/>
        <w:rPr>
          <w:rStyle w:val="FontStyle29"/>
        </w:rPr>
      </w:pPr>
      <w:r>
        <w:rPr>
          <w:rStyle w:val="FontStyle29"/>
        </w:rPr>
        <w:t>осознание ценности познания, проявление познавательного интереса, активности, инициатив</w:t>
      </w:r>
      <w:r>
        <w:rPr>
          <w:rStyle w:val="FontStyle29"/>
        </w:rPr>
        <w:softHyphen/>
        <w:t>ности, любознательности и самостоятельности в обогащении своих знаний, в том числе с ис</w:t>
      </w:r>
      <w:r>
        <w:rPr>
          <w:rStyle w:val="FontStyle29"/>
        </w:rPr>
        <w:softHyphen/>
        <w:t>пользованием различных информационных средств.</w:t>
      </w:r>
    </w:p>
    <w:p w:rsidR="00E95A2D" w:rsidRDefault="00E95A2D" w:rsidP="00E95A2D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:rsidR="00E95A2D" w:rsidRDefault="00E95A2D" w:rsidP="00E95A2D">
      <w:pPr>
        <w:pStyle w:val="Style5"/>
        <w:widowControl/>
        <w:spacing w:before="53" w:line="240" w:lineRule="auto"/>
        <w:jc w:val="left"/>
        <w:rPr>
          <w:rStyle w:val="FontStyle28"/>
        </w:rPr>
      </w:pPr>
      <w:r>
        <w:rPr>
          <w:rStyle w:val="FontStyle28"/>
        </w:rPr>
        <w:t>МЕТАПРЕДМЕТНЫЕ РЕЗУЛЬТАТЫ</w:t>
      </w:r>
    </w:p>
    <w:p w:rsidR="00E95A2D" w:rsidRDefault="00E95A2D" w:rsidP="00E95A2D">
      <w:pPr>
        <w:pStyle w:val="Style5"/>
        <w:widowControl/>
        <w:spacing w:before="10" w:line="274" w:lineRule="exact"/>
        <w:jc w:val="left"/>
        <w:rPr>
          <w:rStyle w:val="FontStyle28"/>
        </w:rPr>
      </w:pPr>
      <w:r>
        <w:rPr>
          <w:rStyle w:val="FontStyle28"/>
        </w:rPr>
        <w:t>Познавательные УУД:</w:t>
      </w:r>
    </w:p>
    <w:p w:rsidR="00E95A2D" w:rsidRDefault="00E95A2D" w:rsidP="00E95A2D">
      <w:pPr>
        <w:pStyle w:val="Style13"/>
        <w:widowControl/>
        <w:spacing w:line="274" w:lineRule="exact"/>
        <w:rPr>
          <w:rStyle w:val="FontStyle27"/>
        </w:rPr>
      </w:pPr>
      <w:r>
        <w:rPr>
          <w:rStyle w:val="FontStyle27"/>
        </w:rPr>
        <w:t>Базовые логические действия: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rPr>
          <w:rStyle w:val="FontStyle29"/>
        </w:rPr>
      </w:pPr>
      <w:r>
        <w:rPr>
          <w:rStyle w:val="FontStyle29"/>
        </w:rPr>
        <w:t xml:space="preserve">понимать целостность окружающего мира (взаимосвязь природной и социальной среды оби </w:t>
      </w:r>
      <w:proofErr w:type="gramStart"/>
      <w:r>
        <w:rPr>
          <w:rStyle w:val="FontStyle29"/>
        </w:rPr>
        <w:t>-</w:t>
      </w:r>
      <w:proofErr w:type="spellStart"/>
      <w:r>
        <w:rPr>
          <w:rStyle w:val="FontStyle29"/>
        </w:rPr>
        <w:t>т</w:t>
      </w:r>
      <w:proofErr w:type="gramEnd"/>
      <w:r>
        <w:rPr>
          <w:rStyle w:val="FontStyle29"/>
        </w:rPr>
        <w:t>ания</w:t>
      </w:r>
      <w:proofErr w:type="spellEnd"/>
      <w:r>
        <w:rPr>
          <w:rStyle w:val="FontStyle29"/>
        </w:rPr>
        <w:t>), проявлять способность ориентироваться в изменяющейся действительности;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rPr>
          <w:rStyle w:val="FontStyle29"/>
        </w:rPr>
      </w:pPr>
      <w:r>
        <w:rPr>
          <w:rStyle w:val="FontStyle29"/>
        </w:rPr>
        <w:t>на основе наблюдений доступных объектов окружающего мира устанавливать связи и зави</w:t>
      </w:r>
      <w:r>
        <w:rPr>
          <w:rStyle w:val="FontStyle29"/>
        </w:rPr>
        <w:softHyphen/>
        <w:t>симости между объектами (часть — целое; причина — следствие; изменения во времени и в пространстве);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spacing w:before="5"/>
        <w:ind w:left="350" w:hanging="350"/>
        <w:rPr>
          <w:rStyle w:val="FontStyle29"/>
        </w:rPr>
      </w:pPr>
      <w:r>
        <w:rPr>
          <w:rStyle w:val="FontStyle29"/>
        </w:rPr>
        <w:t>сравнивать объекты окружающего мира, устанавливать основания для сравнения, устанавли</w:t>
      </w:r>
      <w:r>
        <w:rPr>
          <w:rStyle w:val="FontStyle29"/>
        </w:rPr>
        <w:softHyphen/>
        <w:t>вать аналогии;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spacing w:before="5"/>
        <w:jc w:val="left"/>
        <w:rPr>
          <w:rStyle w:val="FontStyle29"/>
        </w:rPr>
      </w:pPr>
      <w:r>
        <w:rPr>
          <w:rStyle w:val="FontStyle29"/>
        </w:rPr>
        <w:t>объединять части объекта (объекты) по определённому признаку;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rPr>
          <w:rStyle w:val="FontStyle29"/>
        </w:rPr>
      </w:pPr>
      <w:r>
        <w:rPr>
          <w:rStyle w:val="FontStyle29"/>
        </w:rPr>
        <w:t>определять существенный признак для классификации, классифицировать предложенные объекты;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spacing w:before="5"/>
        <w:ind w:left="350" w:hanging="350"/>
        <w:rPr>
          <w:rStyle w:val="FontStyle29"/>
        </w:rPr>
      </w:pPr>
      <w:r>
        <w:rPr>
          <w:rStyle w:val="FontStyle29"/>
        </w:rPr>
        <w:lastRenderedPageBreak/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rPr>
          <w:rStyle w:val="FontStyle29"/>
        </w:rPr>
      </w:pPr>
      <w:r>
        <w:rPr>
          <w:rStyle w:val="FontStyle29"/>
        </w:rPr>
        <w:t>выявлять недостаток информации для решения учебной (практической) задачи на основе предложенного алгоритма</w:t>
      </w:r>
    </w:p>
    <w:p w:rsidR="00E95A2D" w:rsidRDefault="00E95A2D" w:rsidP="00E95A2D">
      <w:pPr>
        <w:pStyle w:val="Style13"/>
        <w:widowControl/>
        <w:spacing w:line="274" w:lineRule="exact"/>
        <w:rPr>
          <w:rStyle w:val="FontStyle27"/>
        </w:rPr>
      </w:pPr>
      <w:r>
        <w:rPr>
          <w:rStyle w:val="FontStyle27"/>
        </w:rPr>
        <w:t>Базовые исследовательские действия: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rPr>
          <w:rStyle w:val="FontStyle29"/>
        </w:rPr>
      </w:pPr>
      <w:r>
        <w:rPr>
          <w:rStyle w:val="FontStyle29"/>
        </w:rPr>
        <w:t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</w:t>
      </w:r>
      <w:r>
        <w:rPr>
          <w:rStyle w:val="FontStyle29"/>
        </w:rPr>
        <w:softHyphen/>
        <w:t>водимым под руководством учителя;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rPr>
          <w:rStyle w:val="FontStyle29"/>
        </w:rPr>
      </w:pPr>
      <w:r>
        <w:rPr>
          <w:rStyle w:val="FontStyle29"/>
        </w:rPr>
        <w:t>определять разницу между реальным и желательным состоянием объекта (ситуации) на ос</w:t>
      </w:r>
      <w:r>
        <w:rPr>
          <w:rStyle w:val="FontStyle29"/>
        </w:rPr>
        <w:softHyphen/>
        <w:t>нове предложенных вопросов;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rPr>
          <w:rStyle w:val="FontStyle29"/>
        </w:rPr>
      </w:pPr>
      <w:r>
        <w:rPr>
          <w:rStyle w:val="FontStyle29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rPr>
          <w:rStyle w:val="FontStyle29"/>
        </w:rPr>
      </w:pPr>
      <w:r>
        <w:rPr>
          <w:rStyle w:val="FontStyle29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rPr>
          <w:rStyle w:val="FontStyle29"/>
        </w:rPr>
      </w:pPr>
      <w:r>
        <w:rPr>
          <w:rStyle w:val="FontStyle29"/>
        </w:rPr>
        <w:t>проводить по предложенному плану опыт, несложное исследование по установлению особен</w:t>
      </w:r>
      <w:r>
        <w:rPr>
          <w:rStyle w:val="FontStyle29"/>
        </w:rPr>
        <w:softHyphen/>
        <w:t xml:space="preserve">ностей объекта изучения и связей между объектами (часть — целое, причина </w:t>
      </w:r>
      <w:proofErr w:type="gramStart"/>
      <w:r>
        <w:rPr>
          <w:rStyle w:val="FontStyle29"/>
        </w:rPr>
        <w:t>—с</w:t>
      </w:r>
      <w:proofErr w:type="gramEnd"/>
      <w:r>
        <w:rPr>
          <w:rStyle w:val="FontStyle29"/>
        </w:rPr>
        <w:t>ледствие);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spacing w:before="53"/>
        <w:ind w:left="350" w:hanging="350"/>
        <w:jc w:val="left"/>
        <w:rPr>
          <w:rStyle w:val="FontStyle29"/>
        </w:rPr>
      </w:pPr>
      <w:r>
        <w:rPr>
          <w:rStyle w:val="FontStyle29"/>
        </w:rPr>
        <w:t>формулировать выводы и подкреплять их доказательствами на основе результатов проведён</w:t>
      </w:r>
      <w:r>
        <w:rPr>
          <w:rStyle w:val="FontStyle29"/>
        </w:rPr>
        <w:softHyphen/>
        <w:t>ного наблюдения (опыта, измерения, исследования).</w:t>
      </w:r>
    </w:p>
    <w:p w:rsidR="00E95A2D" w:rsidRDefault="00E95A2D" w:rsidP="00E95A2D">
      <w:pPr>
        <w:pStyle w:val="Style13"/>
        <w:widowControl/>
        <w:spacing w:line="274" w:lineRule="exact"/>
        <w:rPr>
          <w:rStyle w:val="FontStyle27"/>
        </w:rPr>
      </w:pPr>
      <w:r>
        <w:rPr>
          <w:rStyle w:val="FontStyle27"/>
        </w:rPr>
        <w:t>Работа с информацией: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spacing w:before="5"/>
        <w:ind w:left="350" w:hanging="350"/>
        <w:jc w:val="left"/>
        <w:rPr>
          <w:rStyle w:val="FontStyle29"/>
        </w:rPr>
      </w:pPr>
      <w:r>
        <w:rPr>
          <w:rStyle w:val="FontStyle29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>согласно заданному алгоритму находить в предложенном источнике информацию, представ</w:t>
      </w:r>
      <w:r>
        <w:rPr>
          <w:rStyle w:val="FontStyle29"/>
        </w:rPr>
        <w:softHyphen/>
        <w:t>ленную в явном виде;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>находить и использовать для решения учебных задач текстовую, графическую, аудиовизуаль</w:t>
      </w:r>
      <w:r>
        <w:rPr>
          <w:rStyle w:val="FontStyle29"/>
        </w:rPr>
        <w:softHyphen/>
        <w:t>ную информацию;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>читать и интерпретировать графически представленную информацию (схему, таблицу, иллю</w:t>
      </w:r>
      <w:r>
        <w:rPr>
          <w:rStyle w:val="FontStyle29"/>
        </w:rPr>
        <w:softHyphen/>
        <w:t>страцию);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>соблюдать правила информационной безопасности в условиях контролируемого доступа в Интернет (с помощью учителя);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>анализировать и создавать текстовую, видео, графическую, звуковую информацию в соответ</w:t>
      </w:r>
      <w:r>
        <w:rPr>
          <w:rStyle w:val="FontStyle29"/>
        </w:rPr>
        <w:softHyphen/>
        <w:t>ствии с учебной задачей;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proofErr w:type="gramStart"/>
      <w:r>
        <w:rPr>
          <w:rStyle w:val="FontStyle29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E95A2D" w:rsidRDefault="00E95A2D" w:rsidP="00E95A2D">
      <w:pPr>
        <w:pStyle w:val="Style5"/>
        <w:widowControl/>
        <w:spacing w:before="10" w:line="274" w:lineRule="exact"/>
        <w:jc w:val="left"/>
        <w:rPr>
          <w:rStyle w:val="FontStyle28"/>
        </w:rPr>
      </w:pPr>
      <w:r>
        <w:rPr>
          <w:rStyle w:val="FontStyle28"/>
        </w:rPr>
        <w:t>Коммуникативные УУД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>в процессе диалогов задавать вопросы, высказывать суждения, оценивать выступления участ</w:t>
      </w:r>
      <w:r>
        <w:rPr>
          <w:rStyle w:val="FontStyle29"/>
        </w:rPr>
        <w:softHyphen/>
        <w:t>ников;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 xml:space="preserve">признавать возможность существования разных точек зрения; корректно и </w:t>
      </w:r>
      <w:proofErr w:type="spellStart"/>
      <w:r>
        <w:rPr>
          <w:rStyle w:val="FontStyle29"/>
        </w:rPr>
        <w:t>аргументированно</w:t>
      </w:r>
      <w:proofErr w:type="spellEnd"/>
      <w:r>
        <w:rPr>
          <w:rStyle w:val="FontStyle29"/>
        </w:rPr>
        <w:t xml:space="preserve"> высказывать своё мнение; приводить доказательства своей правоты;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>соблюдать правила ведения диалога и дискуссии; проявлять уважительное отношение к собе</w:t>
      </w:r>
      <w:r>
        <w:rPr>
          <w:rStyle w:val="FontStyle29"/>
        </w:rPr>
        <w:softHyphen/>
        <w:t>седнику;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>использовать смысловое чтение для определения темы, главной мысли текста о природе, со</w:t>
      </w:r>
      <w:r>
        <w:rPr>
          <w:rStyle w:val="FontStyle29"/>
        </w:rPr>
        <w:softHyphen/>
        <w:t>циальной жизни, взаимоотношениях и поступках людей;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jc w:val="left"/>
        <w:rPr>
          <w:rStyle w:val="FontStyle29"/>
        </w:rPr>
      </w:pPr>
      <w:r>
        <w:rPr>
          <w:rStyle w:val="FontStyle29"/>
        </w:rPr>
        <w:t>создавать устные и письменные тексты (описание, рассуждение, повествование);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spacing w:before="5"/>
        <w:ind w:left="350" w:hanging="350"/>
        <w:jc w:val="left"/>
        <w:rPr>
          <w:rStyle w:val="FontStyle29"/>
        </w:rPr>
      </w:pPr>
      <w:r>
        <w:rPr>
          <w:rStyle w:val="FontStyle29"/>
        </w:rPr>
        <w:t>конструировать обобщения и выводы на основе полученных результатов наблюдений и опыт</w:t>
      </w:r>
      <w:r>
        <w:rPr>
          <w:rStyle w:val="FontStyle29"/>
        </w:rPr>
        <w:softHyphen/>
        <w:t>ной работы, подкреплять их доказательствами;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>находить ошибки и восстанавливать деформированный текст об изученных объектах и явле</w:t>
      </w:r>
      <w:r>
        <w:rPr>
          <w:rStyle w:val="FontStyle29"/>
        </w:rPr>
        <w:softHyphen/>
        <w:t>ниях природы, событиях социальной жизни;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E95A2D" w:rsidRDefault="00E95A2D" w:rsidP="00E95A2D">
      <w:pPr>
        <w:pStyle w:val="Style13"/>
        <w:widowControl/>
        <w:spacing w:before="5" w:line="274" w:lineRule="exact"/>
        <w:ind w:right="7603"/>
        <w:rPr>
          <w:rStyle w:val="FontStyle27"/>
        </w:rPr>
      </w:pPr>
      <w:proofErr w:type="gramStart"/>
      <w:r>
        <w:rPr>
          <w:rStyle w:val="FontStyle28"/>
        </w:rPr>
        <w:lastRenderedPageBreak/>
        <w:t>Регулятивные</w:t>
      </w:r>
      <w:proofErr w:type="gramEnd"/>
      <w:r>
        <w:rPr>
          <w:rStyle w:val="FontStyle28"/>
        </w:rPr>
        <w:t xml:space="preserve"> УУД </w:t>
      </w:r>
      <w:r>
        <w:rPr>
          <w:rStyle w:val="FontStyle27"/>
        </w:rPr>
        <w:t>Самоорганизация: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jc w:val="left"/>
        <w:rPr>
          <w:rStyle w:val="FontStyle29"/>
        </w:rPr>
      </w:pPr>
      <w:r>
        <w:rPr>
          <w:rStyle w:val="FontStyle29"/>
        </w:rPr>
        <w:t>планировать самостоятельно или с небольшой помощью учителя действия по решению учеб</w:t>
      </w:r>
      <w:r>
        <w:rPr>
          <w:rStyle w:val="FontStyle29"/>
        </w:rPr>
        <w:softHyphen/>
        <w:t>ной задачи;</w:t>
      </w:r>
    </w:p>
    <w:p w:rsidR="00E95A2D" w:rsidRDefault="00E95A2D" w:rsidP="00E95A2D">
      <w:pPr>
        <w:pStyle w:val="Style14"/>
        <w:widowControl/>
        <w:tabs>
          <w:tab w:val="left" w:pos="360"/>
        </w:tabs>
        <w:spacing w:line="274" w:lineRule="exact"/>
        <w:ind w:right="2534"/>
        <w:rPr>
          <w:rStyle w:val="FontStyle27"/>
        </w:rPr>
      </w:pPr>
      <w:r>
        <w:rPr>
          <w:rStyle w:val="FontStyle29"/>
        </w:rPr>
        <w:t>•</w:t>
      </w:r>
      <w:r>
        <w:rPr>
          <w:rStyle w:val="FontStyle29"/>
        </w:rPr>
        <w:tab/>
        <w:t xml:space="preserve">выстраивать последовательность выбранных действий и операций. </w:t>
      </w:r>
      <w:r>
        <w:rPr>
          <w:rStyle w:val="FontStyle27"/>
        </w:rPr>
        <w:t>Самоконтроль:</w:t>
      </w:r>
    </w:p>
    <w:p w:rsidR="00E95A2D" w:rsidRDefault="00E95A2D" w:rsidP="00E95A2D">
      <w:pPr>
        <w:pStyle w:val="Style12"/>
        <w:widowControl/>
        <w:numPr>
          <w:ilvl w:val="0"/>
          <w:numId w:val="9"/>
        </w:numPr>
        <w:tabs>
          <w:tab w:val="left" w:pos="360"/>
        </w:tabs>
        <w:jc w:val="left"/>
        <w:rPr>
          <w:rStyle w:val="FontStyle29"/>
        </w:rPr>
      </w:pPr>
      <w:r>
        <w:rPr>
          <w:rStyle w:val="FontStyle29"/>
        </w:rPr>
        <w:t>осуществлять контроль процесса и результата своей деятельности;</w:t>
      </w:r>
    </w:p>
    <w:p w:rsidR="00E95A2D" w:rsidRDefault="00E95A2D" w:rsidP="00E95A2D">
      <w:pPr>
        <w:pStyle w:val="Style12"/>
        <w:widowControl/>
        <w:numPr>
          <w:ilvl w:val="0"/>
          <w:numId w:val="10"/>
        </w:numPr>
        <w:tabs>
          <w:tab w:val="left" w:pos="355"/>
        </w:tabs>
        <w:ind w:left="355" w:hanging="355"/>
        <w:jc w:val="left"/>
        <w:rPr>
          <w:rStyle w:val="FontStyle29"/>
        </w:rPr>
      </w:pPr>
      <w:r>
        <w:rPr>
          <w:rStyle w:val="FontStyle29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</w:t>
      </w:r>
    </w:p>
    <w:p w:rsidR="00E95A2D" w:rsidRDefault="00E95A2D" w:rsidP="00E95A2D">
      <w:pPr>
        <w:pStyle w:val="Style12"/>
        <w:widowControl/>
        <w:numPr>
          <w:ilvl w:val="0"/>
          <w:numId w:val="10"/>
        </w:numPr>
        <w:tabs>
          <w:tab w:val="left" w:pos="355"/>
        </w:tabs>
        <w:ind w:left="355" w:hanging="355"/>
        <w:jc w:val="left"/>
        <w:rPr>
          <w:rStyle w:val="FontStyle29"/>
        </w:rPr>
      </w:pPr>
      <w:r>
        <w:rPr>
          <w:rStyle w:val="FontStyle29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E95A2D" w:rsidRDefault="00E95A2D" w:rsidP="00E95A2D">
      <w:pPr>
        <w:pStyle w:val="Style5"/>
        <w:widowControl/>
        <w:spacing w:before="53" w:line="274" w:lineRule="exact"/>
        <w:jc w:val="left"/>
        <w:rPr>
          <w:rStyle w:val="FontStyle28"/>
        </w:rPr>
      </w:pPr>
      <w:r>
        <w:rPr>
          <w:rStyle w:val="FontStyle28"/>
        </w:rPr>
        <w:t>ПРЕДМЕТНЫЕ РЕЗУЛЬТАТЫ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ind w:left="350" w:hanging="350"/>
        <w:rPr>
          <w:rStyle w:val="FontStyle29"/>
        </w:rPr>
      </w:pPr>
      <w:proofErr w:type="gramStart"/>
      <w:r>
        <w:rPr>
          <w:rStyle w:val="FontStyle29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spacing w:line="293" w:lineRule="exact"/>
        <w:ind w:left="350" w:hanging="350"/>
        <w:rPr>
          <w:rStyle w:val="FontStyle29"/>
        </w:rPr>
      </w:pPr>
      <w:r>
        <w:rPr>
          <w:rStyle w:val="FontStyle29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spacing w:line="293" w:lineRule="exact"/>
        <w:jc w:val="left"/>
        <w:rPr>
          <w:rStyle w:val="FontStyle29"/>
        </w:rPr>
      </w:pPr>
      <w:r>
        <w:rPr>
          <w:rStyle w:val="FontStyle29"/>
        </w:rPr>
        <w:t>применять правила ухода за комнатными растениями и домашними животными;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spacing w:line="293" w:lineRule="exact"/>
        <w:ind w:left="350" w:hanging="350"/>
        <w:rPr>
          <w:rStyle w:val="FontStyle29"/>
        </w:rPr>
      </w:pPr>
      <w:r>
        <w:rPr>
          <w:rStyle w:val="FontStyle29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spacing w:line="293" w:lineRule="exact"/>
        <w:jc w:val="left"/>
        <w:rPr>
          <w:rStyle w:val="FontStyle29"/>
        </w:rPr>
      </w:pPr>
      <w:r>
        <w:rPr>
          <w:rStyle w:val="FontStyle29"/>
        </w:rPr>
        <w:t>использовать для ответов на вопросы небольшие тексты о природе и обществе;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spacing w:line="298" w:lineRule="exact"/>
        <w:ind w:left="350" w:hanging="350"/>
        <w:jc w:val="left"/>
        <w:rPr>
          <w:rStyle w:val="FontStyle29"/>
        </w:rPr>
      </w:pPr>
      <w:r>
        <w:rPr>
          <w:rStyle w:val="FontStyle29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E95A2D" w:rsidRDefault="00E95A2D" w:rsidP="00E95A2D">
      <w:pPr>
        <w:pStyle w:val="Style12"/>
        <w:widowControl/>
        <w:numPr>
          <w:ilvl w:val="0"/>
          <w:numId w:val="8"/>
        </w:numPr>
        <w:tabs>
          <w:tab w:val="left" w:pos="350"/>
        </w:tabs>
        <w:spacing w:line="298" w:lineRule="exact"/>
        <w:ind w:left="350" w:hanging="350"/>
        <w:jc w:val="left"/>
        <w:rPr>
          <w:rStyle w:val="FontStyle29"/>
        </w:rPr>
      </w:pPr>
      <w:r>
        <w:rPr>
          <w:rStyle w:val="FontStyle29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электроприборами.</w:t>
      </w:r>
    </w:p>
    <w:p w:rsidR="00E95A2D" w:rsidRDefault="00E95A2D" w:rsidP="00E95A2D"/>
    <w:p w:rsidR="00E95A2D" w:rsidRDefault="00E95A2D" w:rsidP="00E95A2D">
      <w:r>
        <w:t>ТЕМАТИЧЕСКОЕ ПЛАНИРОВАНИЕ</w:t>
      </w:r>
    </w:p>
    <w:p w:rsidR="00E95A2D" w:rsidRDefault="00E95A2D" w:rsidP="00E95A2D"/>
    <w:tbl>
      <w:tblPr>
        <w:tblW w:w="952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58"/>
        <w:gridCol w:w="4750"/>
        <w:gridCol w:w="1276"/>
        <w:gridCol w:w="2841"/>
      </w:tblGrid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5"/>
              <w:widowControl/>
              <w:ind w:left="10" w:hanging="10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Style w:val="FontStyle28"/>
                <w:lang w:eastAsia="en-US"/>
              </w:rPr>
              <w:t>п</w:t>
            </w:r>
            <w:proofErr w:type="spellEnd"/>
            <w:proofErr w:type="gramEnd"/>
            <w:r>
              <w:rPr>
                <w:rStyle w:val="FontStyle28"/>
                <w:lang w:eastAsia="en-US"/>
              </w:rPr>
              <w:t xml:space="preserve">/ </w:t>
            </w:r>
            <w:proofErr w:type="spellStart"/>
            <w:r>
              <w:rPr>
                <w:rStyle w:val="FontStyle28"/>
                <w:lang w:eastAsia="en-US"/>
              </w:rPr>
              <w:t>п</w:t>
            </w:r>
            <w:proofErr w:type="spell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5"/>
              <w:widowControl/>
              <w:spacing w:line="240" w:lineRule="auto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Наименование разделов и тем программы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5"/>
              <w:widowControl/>
              <w:spacing w:line="226" w:lineRule="exact"/>
              <w:ind w:firstLine="29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Коли</w:t>
            </w:r>
            <w:r>
              <w:rPr>
                <w:rStyle w:val="FontStyle28"/>
                <w:lang w:eastAsia="en-US"/>
              </w:rPr>
              <w:softHyphen/>
              <w:t>чество часов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23"/>
              <w:widowControl/>
              <w:ind w:left="259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Форма проведения занятий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5"/>
              <w:widowControl/>
              <w:spacing w:line="240" w:lineRule="auto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1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4" w:lineRule="exact"/>
              <w:ind w:right="130"/>
              <w:rPr>
                <w:rStyle w:val="FontStyle29"/>
                <w:lang w:eastAsia="en-US"/>
              </w:rPr>
            </w:pPr>
            <w:r>
              <w:rPr>
                <w:rStyle w:val="FontStyle28"/>
                <w:lang w:eastAsia="en-US"/>
              </w:rPr>
              <w:t xml:space="preserve">Вводное занятие. </w:t>
            </w:r>
            <w:r>
              <w:rPr>
                <w:rStyle w:val="FontStyle29"/>
                <w:lang w:eastAsia="en-US"/>
              </w:rPr>
              <w:t>«Что такое экология?» Правила ТБ. Знакомство с лабораторным комплексом для учебной практической и проектной деятельности по окружающему миру.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Беседа, наблюдение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5"/>
              <w:widowControl/>
              <w:spacing w:line="240" w:lineRule="auto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2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5"/>
              <w:widowControl/>
              <w:spacing w:line="226" w:lineRule="exact"/>
              <w:ind w:right="1517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«Первые шаги по тропинке открытий»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5"/>
              <w:widowControl/>
              <w:spacing w:line="240" w:lineRule="auto"/>
              <w:ind w:left="528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4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2D" w:rsidRDefault="00E95A2D">
            <w:pPr>
              <w:pStyle w:val="Style3"/>
              <w:widowControl/>
              <w:spacing w:line="276" w:lineRule="auto"/>
              <w:rPr>
                <w:lang w:eastAsia="en-US"/>
              </w:rPr>
            </w:pP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2.1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59" w:lineRule="exact"/>
              <w:ind w:left="5" w:hanging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Готовимся     наблюдать     и изучать. Лабораторная    работа    «Методы ис</w:t>
            </w:r>
            <w:r>
              <w:rPr>
                <w:rStyle w:val="FontStyle29"/>
                <w:lang w:eastAsia="en-US"/>
              </w:rPr>
              <w:softHyphen/>
              <w:t>следования: работа с цифровым микроскопом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7"/>
              <w:widowControl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Наблюдение Лабораторная работа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2.2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69" w:lineRule="exact"/>
              <w:ind w:right="926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Десять заповедей друзей леса. Экс</w:t>
            </w:r>
            <w:r>
              <w:rPr>
                <w:rStyle w:val="FontStyle29"/>
                <w:lang w:eastAsia="en-US"/>
              </w:rPr>
              <w:softHyphen/>
              <w:t>курсия в природу. Акция «Чистая планета - здоровая Земля»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9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Экскурсия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lastRenderedPageBreak/>
              <w:t>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5"/>
              <w:widowControl/>
              <w:spacing w:line="240" w:lineRule="auto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«Природа, красота явлений природы»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5"/>
              <w:widowControl/>
              <w:spacing w:line="240" w:lineRule="auto"/>
              <w:ind w:left="528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2D" w:rsidRDefault="00E95A2D">
            <w:pPr>
              <w:pStyle w:val="Style3"/>
              <w:widowControl/>
              <w:spacing w:line="276" w:lineRule="auto"/>
              <w:rPr>
                <w:lang w:eastAsia="en-US"/>
              </w:rPr>
            </w:pP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3.1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Явления природы: снегопад, дождь,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47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1</w:t>
            </w:r>
          </w:p>
        </w:tc>
        <w:tc>
          <w:tcPr>
            <w:tcW w:w="28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95A2D" w:rsidRDefault="00E95A2D">
            <w:pPr>
              <w:pStyle w:val="Style7"/>
              <w:widowControl/>
              <w:spacing w:line="230" w:lineRule="exact"/>
              <w:ind w:left="662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Бесед, наблюдение,</w:t>
            </w:r>
          </w:p>
        </w:tc>
      </w:tr>
      <w:tr w:rsidR="00E95A2D" w:rsidTr="00E95A2D"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5A2D" w:rsidRDefault="00E95A2D">
            <w:pPr>
              <w:pStyle w:val="Style3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47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листопад, северное сияние, затмение луны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95A2D" w:rsidRDefault="00E95A2D">
            <w:pPr>
              <w:pStyle w:val="Style3"/>
              <w:widowControl/>
              <w:spacing w:line="276" w:lineRule="auto"/>
              <w:rPr>
                <w:lang w:eastAsia="en-US"/>
              </w:rPr>
            </w:pPr>
          </w:p>
          <w:p w:rsidR="00E95A2D" w:rsidRDefault="00E95A2D">
            <w:pPr>
              <w:rPr>
                <w:lang w:eastAsia="en-US"/>
              </w:rPr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95A2D" w:rsidRDefault="00E95A2D">
            <w:pPr>
              <w:spacing w:after="0" w:line="240" w:lineRule="auto"/>
              <w:rPr>
                <w:rStyle w:val="FontStyle29"/>
                <w:lang w:eastAsia="en-US"/>
              </w:rPr>
            </w:pPr>
          </w:p>
        </w:tc>
      </w:tr>
      <w:tr w:rsidR="00E95A2D" w:rsidTr="00E95A2D"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2D" w:rsidRDefault="00E95A2D">
            <w:pPr>
              <w:pStyle w:val="Style3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47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и солнца.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2D" w:rsidRDefault="00E95A2D">
            <w:pPr>
              <w:pStyle w:val="Style3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2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2D" w:rsidRDefault="00E95A2D">
            <w:pPr>
              <w:pStyle w:val="Style3"/>
              <w:widowControl/>
              <w:spacing w:line="276" w:lineRule="auto"/>
              <w:rPr>
                <w:lang w:eastAsia="en-US"/>
              </w:rPr>
            </w:pP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3.2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64" w:lineRule="exact"/>
              <w:ind w:right="51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 xml:space="preserve">Лабораторная работа «Внешнее строение листа. Почему осенью </w:t>
            </w:r>
            <w:proofErr w:type="gramStart"/>
            <w:r>
              <w:rPr>
                <w:rStyle w:val="FontStyle29"/>
                <w:lang w:eastAsia="en-US"/>
              </w:rPr>
              <w:t xml:space="preserve">ли </w:t>
            </w:r>
            <w:proofErr w:type="spellStart"/>
            <w:r>
              <w:rPr>
                <w:rStyle w:val="FontStyle29"/>
                <w:lang w:eastAsia="en-US"/>
              </w:rPr>
              <w:t>стья</w:t>
            </w:r>
            <w:proofErr w:type="spellEnd"/>
            <w:proofErr w:type="gramEnd"/>
            <w:r>
              <w:rPr>
                <w:rStyle w:val="FontStyle29"/>
                <w:lang w:eastAsia="en-US"/>
              </w:rPr>
              <w:t xml:space="preserve"> желтеют?».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47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1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Лабораторная работа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E95A2D" w:rsidRDefault="00E95A2D">
            <w:pPr>
              <w:pStyle w:val="Style15"/>
              <w:widowControl/>
              <w:spacing w:line="240" w:lineRule="auto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4</w:t>
            </w:r>
          </w:p>
        </w:tc>
        <w:tc>
          <w:tcPr>
            <w:tcW w:w="47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E95A2D" w:rsidRDefault="00E95A2D">
            <w:pPr>
              <w:pStyle w:val="Style15"/>
              <w:widowControl/>
              <w:spacing w:line="240" w:lineRule="auto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Объекты неживой природы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E95A2D" w:rsidRDefault="00E95A2D">
            <w:pPr>
              <w:pStyle w:val="Style15"/>
              <w:widowControl/>
              <w:spacing w:line="240" w:lineRule="auto"/>
              <w:ind w:left="480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10</w:t>
            </w:r>
          </w:p>
        </w:tc>
        <w:tc>
          <w:tcPr>
            <w:tcW w:w="2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95A2D" w:rsidRDefault="00E95A2D">
            <w:pPr>
              <w:pStyle w:val="Style3"/>
              <w:widowControl/>
              <w:spacing w:line="276" w:lineRule="auto"/>
              <w:rPr>
                <w:lang w:eastAsia="en-US"/>
              </w:rPr>
            </w:pP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4.1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69" w:lineRule="exact"/>
              <w:ind w:right="83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Экскурсия на пришкольный уча</w:t>
            </w:r>
            <w:r>
              <w:rPr>
                <w:rStyle w:val="FontStyle29"/>
                <w:lang w:eastAsia="en-US"/>
              </w:rPr>
              <w:softHyphen/>
              <w:t>сток «Предметы и явления неживой природы вокруг меня».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47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1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9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Экскурсия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4.2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11" w:lineRule="exact"/>
              <w:ind w:left="5" w:right="1008" w:hanging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Красота и гармония гор. Практическая работа «Минералы»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7"/>
              <w:widowControl/>
              <w:spacing w:line="221" w:lineRule="exact"/>
              <w:ind w:left="59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Практическая работа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4.3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8" w:lineRule="exact"/>
              <w:ind w:left="5" w:hanging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Песок и глина. Вездесущий и многоликий кварц. Практическая работа «Песок и глина»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Практическая работа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4.4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4" w:lineRule="exact"/>
              <w:ind w:right="576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Обычная вода, но это интересно! Лабораторная работа «Опыты с водой: живая вода, вода под микроскопом».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Лабораторная работа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4.5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30" w:lineRule="exact"/>
              <w:ind w:right="950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Экскурсия Акция «Всемирные дни наблюдения птиц»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47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1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 xml:space="preserve">Экскурсия. </w:t>
            </w:r>
            <w:proofErr w:type="spellStart"/>
            <w:proofErr w:type="gramStart"/>
            <w:r>
              <w:rPr>
                <w:rStyle w:val="FontStyle29"/>
                <w:lang w:eastAsia="en-US"/>
              </w:rPr>
              <w:t>Ак</w:t>
            </w:r>
            <w:proofErr w:type="spellEnd"/>
            <w:r>
              <w:rPr>
                <w:rStyle w:val="FontStyle29"/>
                <w:lang w:eastAsia="en-US"/>
              </w:rPr>
              <w:t xml:space="preserve"> </w:t>
            </w:r>
            <w:proofErr w:type="spellStart"/>
            <w:r>
              <w:rPr>
                <w:rStyle w:val="FontStyle29"/>
                <w:lang w:eastAsia="en-US"/>
              </w:rPr>
              <w:t>ция</w:t>
            </w:r>
            <w:proofErr w:type="spellEnd"/>
            <w:proofErr w:type="gramEnd"/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4.6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4" w:lineRule="exact"/>
              <w:ind w:left="5" w:hanging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 xml:space="preserve">Вода </w:t>
            </w:r>
            <w:proofErr w:type="gramStart"/>
            <w:r>
              <w:rPr>
                <w:rStyle w:val="FontStyle29"/>
                <w:lang w:eastAsia="en-US"/>
              </w:rPr>
              <w:t>-и</w:t>
            </w:r>
            <w:proofErr w:type="gramEnd"/>
            <w:r>
              <w:rPr>
                <w:rStyle w:val="FontStyle29"/>
                <w:lang w:eastAsia="en-US"/>
              </w:rPr>
              <w:t>сточник жизни на Земле. Хранилища воды на суше. Лабораторная работа «Очистка воды от загрязнений».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Лабораторная работа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E95A2D" w:rsidRDefault="00E95A2D">
            <w:pPr>
              <w:pStyle w:val="Style15"/>
              <w:widowControl/>
              <w:spacing w:line="240" w:lineRule="auto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5</w:t>
            </w:r>
          </w:p>
        </w:tc>
        <w:tc>
          <w:tcPr>
            <w:tcW w:w="47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E95A2D" w:rsidRDefault="00E95A2D">
            <w:pPr>
              <w:pStyle w:val="Style15"/>
              <w:widowControl/>
              <w:spacing w:line="240" w:lineRule="auto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Объекты живой природы.</w:t>
            </w: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E95A2D" w:rsidRDefault="00E95A2D">
            <w:pPr>
              <w:pStyle w:val="Style15"/>
              <w:widowControl/>
              <w:spacing w:line="240" w:lineRule="auto"/>
              <w:ind w:left="528"/>
              <w:rPr>
                <w:rStyle w:val="FontStyle28"/>
                <w:lang w:eastAsia="en-US"/>
              </w:rPr>
            </w:pPr>
            <w:r>
              <w:rPr>
                <w:rStyle w:val="FontStyle28"/>
                <w:lang w:eastAsia="en-US"/>
              </w:rPr>
              <w:t>9</w:t>
            </w:r>
          </w:p>
        </w:tc>
        <w:tc>
          <w:tcPr>
            <w:tcW w:w="2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95A2D" w:rsidRDefault="00E95A2D">
            <w:pPr>
              <w:pStyle w:val="Style3"/>
              <w:widowControl/>
              <w:spacing w:line="276" w:lineRule="auto"/>
              <w:rPr>
                <w:lang w:eastAsia="en-US"/>
              </w:rPr>
            </w:pP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5.1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4" w:lineRule="exact"/>
              <w:ind w:left="5" w:hanging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 xml:space="preserve">Растения, грибы, животные, рыбы, птицы. Многообразие растений на Земле, их предназначение. </w:t>
            </w:r>
            <w:proofErr w:type="spellStart"/>
            <w:r>
              <w:rPr>
                <w:rStyle w:val="FontStyle29"/>
                <w:lang w:eastAsia="en-US"/>
              </w:rPr>
              <w:t>Растенияв</w:t>
            </w:r>
            <w:proofErr w:type="spellEnd"/>
            <w:r>
              <w:rPr>
                <w:rStyle w:val="FontStyle29"/>
                <w:lang w:eastAsia="en-US"/>
              </w:rPr>
              <w:t xml:space="preserve"> разные сезоны года. Лекарственные и ядовитые растения. Практическая работа «Комнатные расте</w:t>
            </w:r>
            <w:r>
              <w:rPr>
                <w:rStyle w:val="FontStyle29"/>
                <w:lang w:eastAsia="en-US"/>
              </w:rPr>
              <w:softHyphen/>
              <w:t>ния. Уход за комнатными растениями».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Практическая работа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5.2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Организация выставки комнатных растений «Флора нашего дома». Практическая работа: «Маленький огород на подоконнике». Исследовательская работа. «Влияние света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Практическая работа</w:t>
            </w:r>
          </w:p>
          <w:p w:rsidR="00E95A2D" w:rsidRDefault="00E95A2D">
            <w:pPr>
              <w:pStyle w:val="Style7"/>
              <w:widowControl/>
              <w:ind w:left="259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Исследовательская работа.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2D" w:rsidRDefault="00E95A2D">
            <w:pPr>
              <w:pStyle w:val="Style17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на рост и развитие комнатных растений».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2D" w:rsidRDefault="00E95A2D">
            <w:pPr>
              <w:pStyle w:val="Style17"/>
              <w:ind w:left="52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2D" w:rsidRDefault="00E95A2D">
            <w:pPr>
              <w:pStyle w:val="Style1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5.3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Многообразие животного мира. Звери.</w:t>
            </w:r>
          </w:p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proofErr w:type="gramStart"/>
            <w:r>
              <w:rPr>
                <w:rStyle w:val="FontStyle29"/>
                <w:lang w:eastAsia="en-US"/>
              </w:rPr>
              <w:t>Удивительное</w:t>
            </w:r>
            <w:proofErr w:type="gramEnd"/>
            <w:r>
              <w:rPr>
                <w:rStyle w:val="FontStyle29"/>
                <w:lang w:eastAsia="en-US"/>
              </w:rPr>
              <w:t xml:space="preserve"> в животной среде.</w:t>
            </w:r>
          </w:p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Подготовка сообщений.</w:t>
            </w:r>
          </w:p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Рыбы. Практическая работа «Знакомство</w:t>
            </w:r>
          </w:p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 xml:space="preserve">с обитателями водоемов» </w:t>
            </w:r>
            <w:proofErr w:type="gramStart"/>
            <w:r>
              <w:rPr>
                <w:rStyle w:val="FontStyle29"/>
                <w:lang w:eastAsia="en-US"/>
              </w:rPr>
              <w:t>Лабораторная</w:t>
            </w:r>
            <w:proofErr w:type="gramEnd"/>
          </w:p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работа «Птицы. Строение пера». Акция</w:t>
            </w:r>
          </w:p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«Кормушка»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3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Практическая работа Лабораторная работа Акция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5.4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Красная  книга.   Зоопарки  и заповедник, заказники.</w:t>
            </w:r>
          </w:p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Практическая работа «Составление памятки «Правила поведения в природе»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1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Практическая работа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5.5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 xml:space="preserve">Место человека в природе. Как человечество, и ТЫ можешь помочь НАШЕЙ планете. Практика Рассуждения. Создание плакатов на темы: «Я и Планета», «Мое место на Планете». </w:t>
            </w:r>
            <w:proofErr w:type="spellStart"/>
            <w:proofErr w:type="gramStart"/>
            <w:r>
              <w:rPr>
                <w:rStyle w:val="FontStyle29"/>
                <w:lang w:eastAsia="en-US"/>
              </w:rPr>
              <w:t>Лаборато</w:t>
            </w:r>
            <w:proofErr w:type="spellEnd"/>
            <w:r>
              <w:rPr>
                <w:rStyle w:val="FontStyle29"/>
                <w:lang w:eastAsia="en-US"/>
              </w:rPr>
              <w:t xml:space="preserve"> </w:t>
            </w:r>
            <w:proofErr w:type="spellStart"/>
            <w:r>
              <w:rPr>
                <w:rStyle w:val="FontStyle29"/>
                <w:lang w:eastAsia="en-US"/>
              </w:rPr>
              <w:t>рия</w:t>
            </w:r>
            <w:proofErr w:type="spellEnd"/>
            <w:proofErr w:type="gramEnd"/>
            <w:r>
              <w:rPr>
                <w:rStyle w:val="FontStyle29"/>
                <w:lang w:eastAsia="en-US"/>
              </w:rPr>
              <w:t xml:space="preserve"> экологического </w:t>
            </w:r>
            <w:r>
              <w:rPr>
                <w:rStyle w:val="FontStyle29"/>
                <w:lang w:eastAsia="en-US"/>
              </w:rPr>
              <w:lastRenderedPageBreak/>
              <w:t>мониторинга.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lastRenderedPageBreak/>
              <w:t>1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Практическая работа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rPr>
                <w:rStyle w:val="FontStyle28"/>
                <w:b w:val="0"/>
                <w:bCs w:val="0"/>
                <w:lang w:eastAsia="en-US"/>
              </w:rPr>
            </w:pPr>
            <w:r>
              <w:rPr>
                <w:rStyle w:val="FontStyle28"/>
                <w:b w:val="0"/>
                <w:bCs w:val="0"/>
                <w:lang w:eastAsia="en-US"/>
              </w:rPr>
              <w:lastRenderedPageBreak/>
              <w:t>6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spacing w:line="274" w:lineRule="exact"/>
              <w:ind w:right="254" w:firstLine="5"/>
              <w:rPr>
                <w:rStyle w:val="FontStyle28"/>
                <w:b w:val="0"/>
                <w:bCs w:val="0"/>
                <w:lang w:eastAsia="en-US"/>
              </w:rPr>
            </w:pPr>
            <w:r>
              <w:rPr>
                <w:rStyle w:val="FontStyle28"/>
                <w:b w:val="0"/>
                <w:bCs w:val="0"/>
                <w:lang w:eastAsia="en-US"/>
              </w:rPr>
              <w:t>Проектная деятельность.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ind w:left="528"/>
              <w:rPr>
                <w:rStyle w:val="FontStyle28"/>
                <w:b w:val="0"/>
                <w:bCs w:val="0"/>
                <w:lang w:eastAsia="en-US"/>
              </w:rPr>
            </w:pPr>
            <w:r>
              <w:rPr>
                <w:rStyle w:val="FontStyle28"/>
                <w:b w:val="0"/>
                <w:bCs w:val="0"/>
                <w:lang w:eastAsia="en-US"/>
              </w:rPr>
              <w:t>7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A2D" w:rsidRDefault="00E95A2D">
            <w:pPr>
              <w:pStyle w:val="Style1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6.1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Что такое «проект». Этапы работы над проектом.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1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Беседа, просмотр видео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6.2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 xml:space="preserve">Знакомимся с методами исследования. Учимся обрабатывать </w:t>
            </w:r>
            <w:proofErr w:type="spellStart"/>
            <w:proofErr w:type="gramStart"/>
            <w:r>
              <w:rPr>
                <w:rStyle w:val="FontStyle29"/>
                <w:lang w:eastAsia="en-US"/>
              </w:rPr>
              <w:t>инфор</w:t>
            </w:r>
            <w:proofErr w:type="spellEnd"/>
            <w:r>
              <w:rPr>
                <w:rStyle w:val="FontStyle29"/>
                <w:lang w:eastAsia="en-US"/>
              </w:rPr>
              <w:t xml:space="preserve"> </w:t>
            </w:r>
            <w:proofErr w:type="spellStart"/>
            <w:r>
              <w:rPr>
                <w:rStyle w:val="FontStyle29"/>
                <w:lang w:eastAsia="en-US"/>
              </w:rPr>
              <w:t>мацию</w:t>
            </w:r>
            <w:proofErr w:type="spellEnd"/>
            <w:proofErr w:type="gramEnd"/>
            <w:r>
              <w:rPr>
                <w:rStyle w:val="FontStyle29"/>
                <w:lang w:eastAsia="en-US"/>
              </w:rPr>
              <w:t>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2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Беседа, просмотр видео</w:t>
            </w:r>
          </w:p>
        </w:tc>
      </w:tr>
      <w:tr w:rsidR="00E95A2D" w:rsidTr="00E95A2D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6.3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74" w:lineRule="exact"/>
              <w:ind w:right="254" w:firstLine="5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Создание творческих и учебно-исследовательских проектов. Работа над проектами.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ind w:left="528"/>
              <w:rPr>
                <w:rStyle w:val="FontStyle29"/>
                <w:lang w:eastAsia="en-US"/>
              </w:rPr>
            </w:pPr>
            <w:r>
              <w:rPr>
                <w:rStyle w:val="FontStyle29"/>
                <w:lang w:eastAsia="en-US"/>
              </w:rPr>
              <w:t>4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5A2D" w:rsidRDefault="00E95A2D">
            <w:pPr>
              <w:pStyle w:val="Style17"/>
              <w:widowControl/>
              <w:spacing w:line="240" w:lineRule="auto"/>
              <w:jc w:val="center"/>
              <w:rPr>
                <w:rStyle w:val="FontStyle29"/>
                <w:lang w:eastAsia="en-US"/>
              </w:rPr>
            </w:pPr>
            <w:proofErr w:type="gramStart"/>
            <w:r>
              <w:rPr>
                <w:rStyle w:val="FontStyle29"/>
                <w:lang w:eastAsia="en-US"/>
              </w:rPr>
              <w:t>Итоговой</w:t>
            </w:r>
            <w:proofErr w:type="gramEnd"/>
            <w:r>
              <w:rPr>
                <w:rStyle w:val="FontStyle29"/>
                <w:lang w:eastAsia="en-US"/>
              </w:rPr>
              <w:t xml:space="preserve"> контроль</w:t>
            </w:r>
          </w:p>
        </w:tc>
      </w:tr>
    </w:tbl>
    <w:p w:rsidR="00E95A2D" w:rsidRDefault="00E95A2D" w:rsidP="00E95A2D">
      <w:pPr>
        <w:rPr>
          <w:lang w:eastAsia="en-US"/>
        </w:rPr>
      </w:pPr>
      <w:r>
        <w:t>Итого</w:t>
      </w:r>
      <w:proofErr w:type="gramStart"/>
      <w:r>
        <w:t xml:space="preserve"> :</w:t>
      </w:r>
      <w:proofErr w:type="gramEnd"/>
      <w:r>
        <w:t xml:space="preserve"> 34 часа</w:t>
      </w:r>
    </w:p>
    <w:p w:rsidR="004E521D" w:rsidRDefault="004E521D"/>
    <w:sectPr w:rsidR="004E521D" w:rsidSect="0025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534AD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69E3BFB"/>
    <w:multiLevelType w:val="singleLevel"/>
    <w:tmpl w:val="B770BDF2"/>
    <w:lvl w:ilvl="0">
      <w:start w:val="2"/>
      <w:numFmt w:val="decimal"/>
      <w:lvlText w:val="%1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0BF138A"/>
    <w:multiLevelType w:val="singleLevel"/>
    <w:tmpl w:val="7ED41BC4"/>
    <w:lvl w:ilvl="0">
      <w:start w:val="3"/>
      <w:numFmt w:val="decimal"/>
      <w:lvlText w:val="%1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5A30443"/>
    <w:multiLevelType w:val="singleLevel"/>
    <w:tmpl w:val="3D02E798"/>
    <w:lvl w:ilvl="0">
      <w:start w:val="1"/>
      <w:numFmt w:val="decimal"/>
      <w:lvlText w:val="%1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A275899"/>
    <w:multiLevelType w:val="singleLevel"/>
    <w:tmpl w:val="4CC47632"/>
    <w:lvl w:ilvl="0">
      <w:start w:val="4"/>
      <w:numFmt w:val="decimal"/>
      <w:lvlText w:val="%1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2CE48DC"/>
    <w:multiLevelType w:val="singleLevel"/>
    <w:tmpl w:val="DE8666C0"/>
    <w:lvl w:ilvl="0">
      <w:start w:val="5"/>
      <w:numFmt w:val="decimal"/>
      <w:lvlText w:val="%1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4"/>
    <w:lvlOverride w:ilvl="0">
      <w:startOverride w:val="4"/>
    </w:lvlOverride>
  </w:num>
  <w:num w:numId="6">
    <w:abstractNumId w:val="5"/>
    <w:lvlOverride w:ilvl="0">
      <w:startOverride w:val="5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A2D"/>
    <w:rsid w:val="00254676"/>
    <w:rsid w:val="004E521D"/>
    <w:rsid w:val="006F0E7A"/>
    <w:rsid w:val="007631D2"/>
    <w:rsid w:val="00C76D5C"/>
    <w:rsid w:val="00CC7410"/>
    <w:rsid w:val="00E45C1D"/>
    <w:rsid w:val="00E9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E95A2D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6" w:lineRule="exact"/>
      <w:ind w:firstLine="48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6" w:lineRule="exact"/>
      <w:ind w:firstLine="3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6" w:lineRule="exact"/>
      <w:ind w:firstLine="365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E95A2D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E95A2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6" w:lineRule="exact"/>
      <w:ind w:hanging="197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4" w:lineRule="exact"/>
      <w:ind w:firstLine="202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6" w:lineRule="exact"/>
      <w:ind w:firstLine="173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4" w:lineRule="exact"/>
      <w:ind w:hanging="3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E95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8" w:lineRule="exact"/>
      <w:ind w:hanging="278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E95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E95A2D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E95A2D"/>
    <w:pPr>
      <w:widowControl w:val="0"/>
      <w:autoSpaceDE w:val="0"/>
      <w:autoSpaceDN w:val="0"/>
      <w:adjustRightInd w:val="0"/>
      <w:spacing w:after="0" w:line="46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E95A2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9">
    <w:name w:val="Font Style29"/>
    <w:basedOn w:val="a0"/>
    <w:uiPriority w:val="99"/>
    <w:rsid w:val="00E95A2D"/>
    <w:rPr>
      <w:rFonts w:ascii="Times New Roman" w:hAnsi="Times New Roman" w:cs="Times New Roman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E95A2D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33">
    <w:name w:val="Font Style33"/>
    <w:basedOn w:val="a0"/>
    <w:uiPriority w:val="99"/>
    <w:rsid w:val="00E95A2D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CC7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3296</Words>
  <Characters>18788</Characters>
  <Application>Microsoft Office Word</Application>
  <DocSecurity>0</DocSecurity>
  <Lines>156</Lines>
  <Paragraphs>44</Paragraphs>
  <ScaleCrop>false</ScaleCrop>
  <Company>SPecialiST RePack</Company>
  <LinksUpToDate>false</LinksUpToDate>
  <CharactersWithSpaces>22040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2024-10-09T11:55:00Z</dcterms:created>
  <dcterms:modified xsi:type="dcterms:W3CDTF">2024-10-09T12:23:00Z</dcterms:modified>
</cp:coreProperties>
</file>